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80"/>
        <w:gridCol w:w="4500"/>
      </w:tblGrid>
      <w:tr w:rsidR="00090F84" w:rsidTr="006821AB">
        <w:tc>
          <w:tcPr>
            <w:tcW w:w="5580" w:type="dxa"/>
          </w:tcPr>
          <w:p w:rsidR="00090F84" w:rsidRPr="00090F84" w:rsidRDefault="00090F84" w:rsidP="006821AB">
            <w:pPr>
              <w:keepNext/>
              <w:outlineLvl w:val="0"/>
              <w:rPr>
                <w:rFonts w:ascii="Times New Roman" w:hAnsi="Times New Roman" w:cs="Times New Roman"/>
                <w:bCs/>
                <w:sz w:val="28"/>
                <w:szCs w:val="28"/>
              </w:rPr>
            </w:pPr>
            <w:r w:rsidRPr="00090F84">
              <w:rPr>
                <w:rFonts w:ascii="Times New Roman" w:hAnsi="Times New Roman" w:cs="Times New Roman"/>
                <w:bCs/>
                <w:sz w:val="28"/>
                <w:szCs w:val="28"/>
              </w:rPr>
              <w:t xml:space="preserve">Утверждаю:                                                                    Директор МКОУ СОШ №8                                       </w:t>
            </w:r>
          </w:p>
          <w:p w:rsidR="00090F84" w:rsidRPr="00090F84" w:rsidRDefault="00090F84" w:rsidP="006821AB">
            <w:pPr>
              <w:keepNext/>
              <w:outlineLvl w:val="0"/>
              <w:rPr>
                <w:rFonts w:ascii="Times New Roman" w:hAnsi="Times New Roman" w:cs="Times New Roman"/>
                <w:bCs/>
                <w:sz w:val="28"/>
                <w:szCs w:val="28"/>
              </w:rPr>
            </w:pPr>
            <w:r w:rsidRPr="00090F84">
              <w:rPr>
                <w:rFonts w:ascii="Times New Roman" w:hAnsi="Times New Roman" w:cs="Times New Roman"/>
                <w:bCs/>
                <w:sz w:val="28"/>
                <w:szCs w:val="28"/>
              </w:rPr>
              <w:t xml:space="preserve">__________ </w:t>
            </w:r>
            <w:r>
              <w:rPr>
                <w:rFonts w:ascii="Times New Roman" w:hAnsi="Times New Roman" w:cs="Times New Roman"/>
                <w:bCs/>
                <w:sz w:val="28"/>
                <w:szCs w:val="28"/>
              </w:rPr>
              <w:t>Е.В. Маловичко</w:t>
            </w:r>
            <w:r w:rsidRPr="00090F84">
              <w:rPr>
                <w:rFonts w:ascii="Times New Roman" w:hAnsi="Times New Roman" w:cs="Times New Roman"/>
                <w:bCs/>
                <w:sz w:val="28"/>
                <w:szCs w:val="28"/>
              </w:rPr>
              <w:t xml:space="preserve">   </w:t>
            </w:r>
          </w:p>
          <w:p w:rsidR="00090F84" w:rsidRPr="00090F84" w:rsidRDefault="00090F84" w:rsidP="00090F84">
            <w:pPr>
              <w:keepNext/>
              <w:outlineLvl w:val="0"/>
              <w:rPr>
                <w:rFonts w:ascii="Times New Roman" w:hAnsi="Times New Roman" w:cs="Times New Roman"/>
                <w:bCs/>
                <w:sz w:val="28"/>
                <w:szCs w:val="28"/>
              </w:rPr>
            </w:pPr>
            <w:r>
              <w:rPr>
                <w:rFonts w:ascii="Times New Roman" w:hAnsi="Times New Roman" w:cs="Times New Roman"/>
                <w:bCs/>
                <w:sz w:val="28"/>
                <w:szCs w:val="28"/>
              </w:rPr>
              <w:t>«_______»____________2022</w:t>
            </w:r>
            <w:r w:rsidRPr="00090F84">
              <w:rPr>
                <w:rFonts w:ascii="Times New Roman" w:hAnsi="Times New Roman" w:cs="Times New Roman"/>
                <w:bCs/>
                <w:sz w:val="28"/>
                <w:szCs w:val="28"/>
              </w:rPr>
              <w:t xml:space="preserve"> г.                                           </w:t>
            </w:r>
          </w:p>
        </w:tc>
        <w:tc>
          <w:tcPr>
            <w:tcW w:w="4500" w:type="dxa"/>
          </w:tcPr>
          <w:p w:rsidR="00090F84" w:rsidRPr="00090F84" w:rsidRDefault="00090F84" w:rsidP="006821AB">
            <w:pPr>
              <w:keepNext/>
              <w:outlineLvl w:val="0"/>
              <w:rPr>
                <w:rFonts w:ascii="Times New Roman" w:hAnsi="Times New Roman" w:cs="Times New Roman"/>
                <w:bCs/>
                <w:sz w:val="28"/>
                <w:szCs w:val="28"/>
              </w:rPr>
            </w:pPr>
            <w:r w:rsidRPr="00090F84">
              <w:rPr>
                <w:rFonts w:ascii="Times New Roman" w:hAnsi="Times New Roman" w:cs="Times New Roman"/>
                <w:bCs/>
                <w:sz w:val="28"/>
                <w:szCs w:val="28"/>
              </w:rPr>
              <w:t>Согласовано:</w:t>
            </w:r>
          </w:p>
          <w:p w:rsidR="00090F84" w:rsidRPr="00090F84" w:rsidRDefault="00090F84" w:rsidP="006821AB">
            <w:pPr>
              <w:keepNext/>
              <w:outlineLvl w:val="0"/>
              <w:rPr>
                <w:rFonts w:ascii="Times New Roman" w:hAnsi="Times New Roman" w:cs="Times New Roman"/>
                <w:bCs/>
                <w:sz w:val="28"/>
                <w:szCs w:val="28"/>
              </w:rPr>
            </w:pPr>
            <w:r w:rsidRPr="00090F84">
              <w:rPr>
                <w:rFonts w:ascii="Times New Roman" w:hAnsi="Times New Roman" w:cs="Times New Roman"/>
                <w:bCs/>
                <w:sz w:val="28"/>
                <w:szCs w:val="28"/>
              </w:rPr>
              <w:t>Зам. директора по ВР</w:t>
            </w:r>
          </w:p>
          <w:p w:rsidR="00090F84" w:rsidRPr="00090F84" w:rsidRDefault="00090F84" w:rsidP="006821AB">
            <w:pPr>
              <w:keepNext/>
              <w:outlineLvl w:val="0"/>
              <w:rPr>
                <w:rFonts w:ascii="Times New Roman" w:hAnsi="Times New Roman" w:cs="Times New Roman"/>
                <w:bCs/>
                <w:sz w:val="28"/>
                <w:szCs w:val="28"/>
              </w:rPr>
            </w:pPr>
            <w:r w:rsidRPr="00090F84">
              <w:rPr>
                <w:rFonts w:ascii="Times New Roman" w:hAnsi="Times New Roman" w:cs="Times New Roman"/>
                <w:bCs/>
                <w:sz w:val="28"/>
                <w:szCs w:val="28"/>
              </w:rPr>
              <w:t xml:space="preserve">_________Н.В. Рыжевская                                          </w:t>
            </w:r>
            <w:r>
              <w:rPr>
                <w:rFonts w:ascii="Times New Roman" w:hAnsi="Times New Roman" w:cs="Times New Roman"/>
                <w:bCs/>
                <w:sz w:val="28"/>
                <w:szCs w:val="28"/>
              </w:rPr>
              <w:t xml:space="preserve">        «_______»____________2022</w:t>
            </w:r>
            <w:r w:rsidRPr="00090F84">
              <w:rPr>
                <w:rFonts w:ascii="Times New Roman" w:hAnsi="Times New Roman" w:cs="Times New Roman"/>
                <w:bCs/>
                <w:sz w:val="28"/>
                <w:szCs w:val="28"/>
              </w:rPr>
              <w:t xml:space="preserve"> г. </w:t>
            </w:r>
          </w:p>
          <w:p w:rsidR="00090F84" w:rsidRPr="00090F84" w:rsidRDefault="00090F84" w:rsidP="006821AB">
            <w:pPr>
              <w:keepNext/>
              <w:outlineLvl w:val="0"/>
              <w:rPr>
                <w:rFonts w:ascii="Times New Roman" w:hAnsi="Times New Roman" w:cs="Times New Roman"/>
                <w:bCs/>
                <w:sz w:val="28"/>
                <w:szCs w:val="28"/>
              </w:rPr>
            </w:pPr>
          </w:p>
        </w:tc>
      </w:tr>
    </w:tbl>
    <w:p w:rsidR="007D7D3F" w:rsidRPr="00320951" w:rsidRDefault="007D7D3F" w:rsidP="00BC0DCA">
      <w:pPr>
        <w:jc w:val="center"/>
        <w:rPr>
          <w:rFonts w:ascii="Times New Roman" w:eastAsia="Corbel" w:hAnsi="Times New Roman" w:cs="Times New Roman"/>
          <w:sz w:val="28"/>
          <w:szCs w:val="28"/>
        </w:rPr>
      </w:pPr>
    </w:p>
    <w:p w:rsidR="00320951" w:rsidRDefault="00320951" w:rsidP="00BC0DCA">
      <w:pPr>
        <w:ind w:firstLine="567"/>
        <w:jc w:val="center"/>
        <w:rPr>
          <w:rFonts w:ascii="Times New Roman" w:eastAsia="Corbel" w:hAnsi="Times New Roman" w:cs="Times New Roman"/>
          <w:b/>
          <w:bCs/>
          <w:i/>
          <w:iCs/>
          <w:sz w:val="40"/>
          <w:szCs w:val="28"/>
        </w:rPr>
      </w:pPr>
    </w:p>
    <w:p w:rsidR="00320951" w:rsidRDefault="00320951" w:rsidP="00BC0DCA">
      <w:pPr>
        <w:ind w:firstLine="567"/>
        <w:jc w:val="center"/>
        <w:rPr>
          <w:rFonts w:ascii="Times New Roman" w:eastAsia="Corbel" w:hAnsi="Times New Roman" w:cs="Times New Roman"/>
          <w:b/>
          <w:bCs/>
          <w:i/>
          <w:iCs/>
          <w:sz w:val="40"/>
          <w:szCs w:val="28"/>
        </w:rPr>
      </w:pPr>
    </w:p>
    <w:p w:rsidR="00320951" w:rsidRDefault="00320951" w:rsidP="00BC0DCA">
      <w:pPr>
        <w:ind w:firstLine="567"/>
        <w:jc w:val="center"/>
        <w:rPr>
          <w:rFonts w:ascii="Times New Roman" w:eastAsia="Corbel" w:hAnsi="Times New Roman" w:cs="Times New Roman"/>
          <w:b/>
          <w:bCs/>
          <w:i/>
          <w:iCs/>
          <w:sz w:val="40"/>
          <w:szCs w:val="28"/>
        </w:rPr>
      </w:pPr>
    </w:p>
    <w:p w:rsidR="009C62C2" w:rsidRPr="00320951" w:rsidRDefault="007D7D3F" w:rsidP="00BC0DCA">
      <w:pPr>
        <w:ind w:firstLine="567"/>
        <w:jc w:val="center"/>
        <w:rPr>
          <w:rFonts w:ascii="Times New Roman" w:eastAsia="Corbel" w:hAnsi="Times New Roman" w:cs="Times New Roman"/>
          <w:b/>
          <w:bCs/>
          <w:i/>
          <w:iCs/>
          <w:sz w:val="40"/>
          <w:szCs w:val="28"/>
        </w:rPr>
      </w:pPr>
      <w:r w:rsidRPr="00320951">
        <w:rPr>
          <w:rFonts w:ascii="Times New Roman" w:eastAsia="Corbel" w:hAnsi="Times New Roman" w:cs="Times New Roman"/>
          <w:b/>
          <w:bCs/>
          <w:i/>
          <w:iCs/>
          <w:sz w:val="40"/>
          <w:szCs w:val="28"/>
        </w:rPr>
        <w:t>Про</w:t>
      </w:r>
      <w:r w:rsidR="009C62C2" w:rsidRPr="00320951">
        <w:rPr>
          <w:rFonts w:ascii="Times New Roman" w:eastAsia="Corbel" w:hAnsi="Times New Roman" w:cs="Times New Roman"/>
          <w:b/>
          <w:bCs/>
          <w:i/>
          <w:iCs/>
          <w:sz w:val="40"/>
          <w:szCs w:val="28"/>
        </w:rPr>
        <w:t>ект</w:t>
      </w:r>
      <w:r w:rsidR="00D96414">
        <w:rPr>
          <w:rFonts w:ascii="Times New Roman" w:eastAsia="Corbel" w:hAnsi="Times New Roman" w:cs="Times New Roman"/>
          <w:b/>
          <w:bCs/>
          <w:i/>
          <w:iCs/>
          <w:sz w:val="40"/>
          <w:szCs w:val="28"/>
        </w:rPr>
        <w:t xml:space="preserve"> </w:t>
      </w:r>
      <w:r w:rsidR="009C62C2" w:rsidRPr="00320951">
        <w:rPr>
          <w:rFonts w:ascii="Times New Roman" w:eastAsia="Corbel" w:hAnsi="Times New Roman" w:cs="Times New Roman"/>
          <w:b/>
          <w:bCs/>
          <w:i/>
          <w:iCs/>
          <w:sz w:val="40"/>
          <w:szCs w:val="28"/>
        </w:rPr>
        <w:t>лагерной смены</w:t>
      </w:r>
    </w:p>
    <w:p w:rsidR="00D96414" w:rsidRPr="00320951" w:rsidRDefault="003224FC" w:rsidP="00D96414">
      <w:pPr>
        <w:ind w:firstLine="567"/>
        <w:jc w:val="center"/>
        <w:rPr>
          <w:rFonts w:ascii="Times New Roman" w:eastAsia="Corbel" w:hAnsi="Times New Roman" w:cs="Times New Roman"/>
          <w:b/>
          <w:bCs/>
          <w:i/>
          <w:iCs/>
          <w:sz w:val="40"/>
          <w:szCs w:val="28"/>
        </w:rPr>
      </w:pPr>
      <w:r w:rsidRPr="00320951">
        <w:rPr>
          <w:rFonts w:ascii="Times New Roman" w:eastAsia="Corbel" w:hAnsi="Times New Roman" w:cs="Times New Roman"/>
          <w:b/>
          <w:bCs/>
          <w:i/>
          <w:iCs/>
          <w:sz w:val="40"/>
          <w:szCs w:val="28"/>
        </w:rPr>
        <w:t>лаге</w:t>
      </w:r>
      <w:r w:rsidR="009C62C2" w:rsidRPr="00320951">
        <w:rPr>
          <w:rFonts w:ascii="Times New Roman" w:eastAsia="Corbel" w:hAnsi="Times New Roman" w:cs="Times New Roman"/>
          <w:b/>
          <w:bCs/>
          <w:i/>
          <w:iCs/>
          <w:sz w:val="40"/>
          <w:szCs w:val="28"/>
        </w:rPr>
        <w:t>ря</w:t>
      </w:r>
      <w:r w:rsidR="00D96414" w:rsidRPr="00D96414">
        <w:rPr>
          <w:rFonts w:ascii="Times New Roman" w:eastAsia="Corbel" w:hAnsi="Times New Roman" w:cs="Times New Roman"/>
          <w:b/>
          <w:bCs/>
          <w:i/>
          <w:iCs/>
          <w:sz w:val="40"/>
          <w:szCs w:val="28"/>
        </w:rPr>
        <w:t xml:space="preserve"> </w:t>
      </w:r>
      <w:r w:rsidR="00D96414" w:rsidRPr="00320951">
        <w:rPr>
          <w:rFonts w:ascii="Times New Roman" w:eastAsia="Corbel" w:hAnsi="Times New Roman" w:cs="Times New Roman"/>
          <w:b/>
          <w:bCs/>
          <w:i/>
          <w:iCs/>
          <w:sz w:val="40"/>
          <w:szCs w:val="28"/>
        </w:rPr>
        <w:t>с дневным пребыванием детей</w:t>
      </w:r>
    </w:p>
    <w:p w:rsidR="009C62C2" w:rsidRPr="00320951" w:rsidRDefault="00D96414" w:rsidP="00D96414">
      <w:pPr>
        <w:ind w:firstLine="567"/>
        <w:jc w:val="center"/>
        <w:rPr>
          <w:rFonts w:ascii="Times New Roman" w:eastAsia="Corbel" w:hAnsi="Times New Roman" w:cs="Times New Roman"/>
          <w:b/>
          <w:bCs/>
          <w:i/>
          <w:iCs/>
          <w:sz w:val="40"/>
          <w:szCs w:val="28"/>
        </w:rPr>
      </w:pPr>
      <w:r w:rsidRPr="00320951">
        <w:rPr>
          <w:rFonts w:ascii="Times New Roman" w:eastAsia="Corbel" w:hAnsi="Times New Roman" w:cs="Times New Roman"/>
          <w:b/>
          <w:bCs/>
          <w:i/>
          <w:iCs/>
          <w:sz w:val="40"/>
          <w:szCs w:val="28"/>
        </w:rPr>
        <w:t xml:space="preserve"> </w:t>
      </w:r>
      <w:r w:rsidR="009C62C2" w:rsidRPr="00320951">
        <w:rPr>
          <w:rFonts w:ascii="Times New Roman" w:eastAsia="Corbel" w:hAnsi="Times New Roman" w:cs="Times New Roman"/>
          <w:b/>
          <w:bCs/>
          <w:i/>
          <w:iCs/>
          <w:sz w:val="40"/>
          <w:szCs w:val="28"/>
        </w:rPr>
        <w:t>«Солнышко»</w:t>
      </w:r>
    </w:p>
    <w:p w:rsidR="009C62C2" w:rsidRPr="00320951" w:rsidRDefault="00115C3A" w:rsidP="00BC0DCA">
      <w:pPr>
        <w:jc w:val="center"/>
        <w:rPr>
          <w:rFonts w:ascii="Times New Roman" w:eastAsia="Corbel" w:hAnsi="Times New Roman" w:cs="Times New Roman"/>
          <w:b/>
          <w:bCs/>
          <w:i/>
          <w:iCs/>
          <w:sz w:val="80"/>
          <w:szCs w:val="80"/>
        </w:rPr>
      </w:pPr>
      <w:r w:rsidRPr="00320951">
        <w:rPr>
          <w:rFonts w:ascii="Times New Roman" w:eastAsia="Corbel" w:hAnsi="Times New Roman" w:cs="Times New Roman"/>
          <w:b/>
          <w:bCs/>
          <w:i/>
          <w:iCs/>
          <w:sz w:val="80"/>
          <w:szCs w:val="80"/>
        </w:rPr>
        <w:t>Здравствуй, Русь!</w:t>
      </w:r>
    </w:p>
    <w:p w:rsidR="009C62C2" w:rsidRPr="00320951" w:rsidRDefault="009C62C2" w:rsidP="00BC0DCA">
      <w:pPr>
        <w:ind w:firstLine="567"/>
        <w:jc w:val="center"/>
        <w:rPr>
          <w:rFonts w:ascii="Times New Roman" w:eastAsia="Corbel" w:hAnsi="Times New Roman" w:cs="Times New Roman"/>
          <w:b/>
          <w:bCs/>
          <w:i/>
          <w:iCs/>
          <w:sz w:val="40"/>
          <w:szCs w:val="28"/>
        </w:rPr>
      </w:pPr>
      <w:r w:rsidRPr="00320951">
        <w:rPr>
          <w:rFonts w:ascii="Times New Roman" w:eastAsia="Corbel" w:hAnsi="Times New Roman" w:cs="Times New Roman"/>
          <w:b/>
          <w:bCs/>
          <w:i/>
          <w:iCs/>
          <w:sz w:val="40"/>
          <w:szCs w:val="28"/>
        </w:rPr>
        <w:t>(адресован детям и подросткам от 7 до 12 лет)</w:t>
      </w:r>
    </w:p>
    <w:p w:rsidR="00AA144F" w:rsidRPr="00320951" w:rsidRDefault="00AA144F" w:rsidP="00BC0DCA">
      <w:pPr>
        <w:tabs>
          <w:tab w:val="left" w:pos="6176"/>
        </w:tabs>
        <w:ind w:firstLine="567"/>
        <w:jc w:val="center"/>
        <w:rPr>
          <w:rFonts w:ascii="Times New Roman" w:eastAsia="Kozuka Gothic Pr6N M" w:hAnsi="Times New Roman" w:cs="Times New Roman"/>
          <w:sz w:val="28"/>
          <w:szCs w:val="28"/>
        </w:rPr>
      </w:pPr>
    </w:p>
    <w:p w:rsidR="007E4B11" w:rsidRPr="00320951" w:rsidRDefault="007E4B11" w:rsidP="00BC0DCA">
      <w:pPr>
        <w:tabs>
          <w:tab w:val="left" w:pos="6176"/>
        </w:tabs>
        <w:ind w:firstLine="567"/>
        <w:jc w:val="center"/>
        <w:rPr>
          <w:rFonts w:ascii="Times New Roman" w:eastAsia="Kozuka Gothic Pr6N M" w:hAnsi="Times New Roman" w:cs="Times New Roman"/>
          <w:sz w:val="28"/>
          <w:szCs w:val="28"/>
        </w:rPr>
      </w:pPr>
    </w:p>
    <w:p w:rsidR="00320951" w:rsidRDefault="00320951" w:rsidP="00BC0DCA">
      <w:pPr>
        <w:tabs>
          <w:tab w:val="left" w:pos="6176"/>
        </w:tabs>
        <w:ind w:firstLine="567"/>
        <w:jc w:val="center"/>
        <w:rPr>
          <w:rFonts w:ascii="Times New Roman" w:eastAsia="Kozuka Gothic Pr6N M" w:hAnsi="Times New Roman" w:cs="Times New Roman"/>
          <w:sz w:val="28"/>
          <w:szCs w:val="28"/>
        </w:rPr>
      </w:pPr>
    </w:p>
    <w:p w:rsidR="00320951" w:rsidRDefault="00320951" w:rsidP="00BC0DCA">
      <w:pPr>
        <w:tabs>
          <w:tab w:val="left" w:pos="6176"/>
        </w:tabs>
        <w:ind w:firstLine="567"/>
        <w:jc w:val="center"/>
        <w:rPr>
          <w:rFonts w:ascii="Times New Roman" w:eastAsia="Kozuka Gothic Pr6N M" w:hAnsi="Times New Roman" w:cs="Times New Roman"/>
          <w:sz w:val="28"/>
          <w:szCs w:val="28"/>
        </w:rPr>
      </w:pPr>
    </w:p>
    <w:p w:rsidR="00320951" w:rsidRDefault="00320951" w:rsidP="00BC0DCA">
      <w:pPr>
        <w:tabs>
          <w:tab w:val="left" w:pos="6176"/>
        </w:tabs>
        <w:ind w:firstLine="567"/>
        <w:jc w:val="center"/>
        <w:rPr>
          <w:rFonts w:ascii="Times New Roman" w:eastAsia="Kozuka Gothic Pr6N M" w:hAnsi="Times New Roman" w:cs="Times New Roman"/>
          <w:sz w:val="28"/>
          <w:szCs w:val="28"/>
        </w:rPr>
      </w:pPr>
    </w:p>
    <w:p w:rsidR="00320951" w:rsidRDefault="00320951" w:rsidP="00BC0DCA">
      <w:pPr>
        <w:tabs>
          <w:tab w:val="left" w:pos="6176"/>
        </w:tabs>
        <w:ind w:firstLine="567"/>
        <w:jc w:val="center"/>
        <w:rPr>
          <w:rFonts w:ascii="Times New Roman" w:eastAsia="Kozuka Gothic Pr6N M" w:hAnsi="Times New Roman" w:cs="Times New Roman"/>
          <w:sz w:val="28"/>
          <w:szCs w:val="28"/>
        </w:rPr>
      </w:pPr>
    </w:p>
    <w:p w:rsidR="00320951" w:rsidRDefault="00320951" w:rsidP="00BC0DCA">
      <w:pPr>
        <w:tabs>
          <w:tab w:val="left" w:pos="6176"/>
        </w:tabs>
        <w:ind w:firstLine="567"/>
        <w:jc w:val="center"/>
        <w:rPr>
          <w:rFonts w:ascii="Times New Roman" w:eastAsia="Kozuka Gothic Pr6N M" w:hAnsi="Times New Roman" w:cs="Times New Roman"/>
          <w:sz w:val="28"/>
          <w:szCs w:val="28"/>
        </w:rPr>
      </w:pPr>
    </w:p>
    <w:p w:rsidR="00060D58" w:rsidRPr="00320951" w:rsidRDefault="00CB5288" w:rsidP="00BC0DCA">
      <w:pPr>
        <w:tabs>
          <w:tab w:val="left" w:pos="6176"/>
        </w:tabs>
        <w:ind w:firstLine="567"/>
        <w:jc w:val="center"/>
        <w:rPr>
          <w:rFonts w:ascii="Times New Roman" w:eastAsia="Kozuka Gothic Pr6N M" w:hAnsi="Times New Roman" w:cs="Times New Roman"/>
          <w:sz w:val="28"/>
          <w:szCs w:val="28"/>
        </w:rPr>
      </w:pPr>
      <w:r w:rsidRPr="00320951">
        <w:rPr>
          <w:rFonts w:ascii="Times New Roman" w:eastAsia="Kozuka Gothic Pr6N M" w:hAnsi="Times New Roman" w:cs="Times New Roman"/>
          <w:sz w:val="28"/>
          <w:szCs w:val="28"/>
        </w:rPr>
        <w:t xml:space="preserve">Автор: </w:t>
      </w:r>
      <w:r w:rsidR="00AA144F" w:rsidRPr="00320951">
        <w:rPr>
          <w:rFonts w:ascii="Times New Roman" w:eastAsia="Kozuka Gothic Pr6N M" w:hAnsi="Times New Roman" w:cs="Times New Roman"/>
          <w:sz w:val="28"/>
          <w:szCs w:val="28"/>
        </w:rPr>
        <w:t>Цапко Л.А.</w:t>
      </w:r>
      <w:r w:rsidR="009C62C2" w:rsidRPr="00320951">
        <w:rPr>
          <w:rFonts w:ascii="Times New Roman" w:eastAsia="Kozuka Gothic Pr6N M" w:hAnsi="Times New Roman" w:cs="Times New Roman"/>
          <w:sz w:val="28"/>
          <w:szCs w:val="28"/>
        </w:rPr>
        <w:t>-</w:t>
      </w:r>
    </w:p>
    <w:p w:rsidR="00EB6DE8" w:rsidRPr="00320951" w:rsidRDefault="009C62C2" w:rsidP="00BC0DCA">
      <w:pPr>
        <w:tabs>
          <w:tab w:val="left" w:pos="6176"/>
        </w:tabs>
        <w:ind w:firstLine="567"/>
        <w:jc w:val="center"/>
        <w:rPr>
          <w:rFonts w:ascii="Times New Roman" w:eastAsia="Kozuka Gothic Pr6N M" w:hAnsi="Times New Roman" w:cs="Times New Roman"/>
          <w:sz w:val="28"/>
          <w:szCs w:val="28"/>
        </w:rPr>
      </w:pPr>
      <w:r w:rsidRPr="00320951">
        <w:rPr>
          <w:rFonts w:ascii="Times New Roman" w:eastAsia="Kozuka Gothic Pr6N M" w:hAnsi="Times New Roman" w:cs="Times New Roman"/>
          <w:sz w:val="28"/>
          <w:szCs w:val="28"/>
        </w:rPr>
        <w:t>учител</w:t>
      </w:r>
      <w:r w:rsidR="00BC347F" w:rsidRPr="00320951">
        <w:rPr>
          <w:rFonts w:ascii="Times New Roman" w:eastAsia="Kozuka Gothic Pr6N M" w:hAnsi="Times New Roman" w:cs="Times New Roman"/>
          <w:sz w:val="28"/>
          <w:szCs w:val="28"/>
        </w:rPr>
        <w:t>ь</w:t>
      </w:r>
      <w:r w:rsidRPr="00320951">
        <w:rPr>
          <w:rFonts w:ascii="Times New Roman" w:eastAsia="Kozuka Gothic Pr6N M" w:hAnsi="Times New Roman" w:cs="Times New Roman"/>
          <w:sz w:val="28"/>
          <w:szCs w:val="28"/>
        </w:rPr>
        <w:t xml:space="preserve"> начальных классов</w:t>
      </w:r>
    </w:p>
    <w:p w:rsidR="00BC347F" w:rsidRPr="00320951" w:rsidRDefault="00BC347F" w:rsidP="00BC0DCA">
      <w:pPr>
        <w:tabs>
          <w:tab w:val="left" w:pos="6176"/>
        </w:tabs>
        <w:ind w:firstLine="567"/>
        <w:jc w:val="center"/>
        <w:rPr>
          <w:rFonts w:ascii="Times New Roman" w:eastAsia="Kozuka Gothic Pr6N M" w:hAnsi="Times New Roman" w:cs="Times New Roman"/>
          <w:sz w:val="28"/>
          <w:szCs w:val="28"/>
        </w:rPr>
      </w:pPr>
    </w:p>
    <w:p w:rsidR="007D7D3F" w:rsidRPr="00BC0DCA" w:rsidRDefault="00060D58" w:rsidP="00BC0DCA">
      <w:pPr>
        <w:tabs>
          <w:tab w:val="left" w:pos="6176"/>
        </w:tabs>
        <w:ind w:firstLine="567"/>
        <w:jc w:val="center"/>
        <w:rPr>
          <w:rFonts w:ascii="Times New Roman" w:eastAsia="Corbel" w:hAnsi="Times New Roman" w:cs="Times New Roman"/>
          <w:sz w:val="28"/>
          <w:szCs w:val="28"/>
        </w:rPr>
      </w:pPr>
      <w:r w:rsidRPr="00320951">
        <w:rPr>
          <w:rFonts w:ascii="Times New Roman" w:eastAsia="Corbel" w:hAnsi="Times New Roman" w:cs="Times New Roman"/>
          <w:b/>
          <w:bCs/>
          <w:i/>
          <w:iCs/>
          <w:sz w:val="28"/>
          <w:szCs w:val="28"/>
        </w:rPr>
        <w:t>с</w:t>
      </w:r>
      <w:r w:rsidR="009C62C2" w:rsidRPr="00320951">
        <w:rPr>
          <w:rFonts w:ascii="Times New Roman" w:eastAsia="Corbel" w:hAnsi="Times New Roman" w:cs="Times New Roman"/>
          <w:b/>
          <w:bCs/>
          <w:i/>
          <w:iCs/>
          <w:sz w:val="28"/>
          <w:szCs w:val="28"/>
        </w:rPr>
        <w:t>. Благодатное 20</w:t>
      </w:r>
      <w:r w:rsidR="00457BF5" w:rsidRPr="00320951">
        <w:rPr>
          <w:rFonts w:ascii="Times New Roman" w:eastAsia="Corbel" w:hAnsi="Times New Roman" w:cs="Times New Roman"/>
          <w:b/>
          <w:bCs/>
          <w:i/>
          <w:iCs/>
          <w:sz w:val="28"/>
          <w:szCs w:val="28"/>
        </w:rPr>
        <w:t>22</w:t>
      </w:r>
      <w:r w:rsidR="007D7D3F" w:rsidRPr="00BC0DCA">
        <w:rPr>
          <w:rFonts w:ascii="Times New Roman" w:eastAsia="Corbel" w:hAnsi="Times New Roman" w:cs="Times New Roman"/>
          <w:sz w:val="28"/>
          <w:szCs w:val="28"/>
        </w:rPr>
        <w:br w:type="page"/>
      </w:r>
    </w:p>
    <w:p w:rsidR="007D7D3F" w:rsidRPr="00BC0DCA" w:rsidRDefault="007D7D3F" w:rsidP="00BC0DCA">
      <w:pPr>
        <w:ind w:firstLine="567"/>
        <w:jc w:val="center"/>
        <w:rPr>
          <w:rFonts w:ascii="Times New Roman" w:eastAsia="Corbel" w:hAnsi="Times New Roman" w:cs="Times New Roman"/>
          <w:b/>
          <w:sz w:val="28"/>
          <w:szCs w:val="28"/>
        </w:rPr>
      </w:pPr>
      <w:r w:rsidRPr="00BC0DCA">
        <w:rPr>
          <w:rFonts w:ascii="Times New Roman" w:eastAsia="Corbel" w:hAnsi="Times New Roman" w:cs="Times New Roman"/>
          <w:b/>
          <w:sz w:val="28"/>
          <w:szCs w:val="28"/>
        </w:rPr>
        <w:lastRenderedPageBreak/>
        <w:t>Информационная карта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2505"/>
        <w:gridCol w:w="5900"/>
      </w:tblGrid>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1</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Полное название программы</w:t>
            </w:r>
          </w:p>
        </w:tc>
        <w:tc>
          <w:tcPr>
            <w:tcW w:w="6223" w:type="dxa"/>
          </w:tcPr>
          <w:p w:rsidR="007D7D3F" w:rsidRPr="00BC0DCA" w:rsidRDefault="007D7D3F" w:rsidP="00BC0DCA">
            <w:pPr>
              <w:ind w:firstLine="567"/>
              <w:rPr>
                <w:rFonts w:ascii="Times New Roman" w:eastAsia="Corbel" w:hAnsi="Times New Roman" w:cs="Times New Roman"/>
                <w:sz w:val="28"/>
                <w:szCs w:val="28"/>
              </w:rPr>
            </w:pPr>
            <w:r w:rsidRPr="00BC0DCA">
              <w:rPr>
                <w:rFonts w:ascii="Times New Roman" w:eastAsia="Corbel" w:hAnsi="Times New Roman" w:cs="Times New Roman"/>
                <w:sz w:val="28"/>
                <w:szCs w:val="28"/>
              </w:rPr>
              <w:t>Программа пришкольного оздоровительного лагеря с дневным пребыванием «Солнышко - 20</w:t>
            </w:r>
            <w:r w:rsidR="004E0AED" w:rsidRPr="00BC0DCA">
              <w:rPr>
                <w:rFonts w:ascii="Times New Roman" w:eastAsia="Corbel" w:hAnsi="Times New Roman" w:cs="Times New Roman"/>
                <w:sz w:val="28"/>
                <w:szCs w:val="28"/>
              </w:rPr>
              <w:t>22</w:t>
            </w:r>
            <w:r w:rsidRPr="00BC0DCA">
              <w:rPr>
                <w:rFonts w:ascii="Times New Roman" w:eastAsia="Corbel" w:hAnsi="Times New Roman" w:cs="Times New Roman"/>
                <w:sz w:val="28"/>
                <w:szCs w:val="28"/>
              </w:rPr>
              <w:t>»</w:t>
            </w:r>
          </w:p>
        </w:tc>
      </w:tr>
      <w:tr w:rsidR="007D7D3F" w:rsidRPr="00BC0DCA" w:rsidTr="00D1065B">
        <w:trPr>
          <w:trHeight w:val="917"/>
        </w:trPr>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2</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Цель программы</w:t>
            </w:r>
          </w:p>
        </w:tc>
        <w:tc>
          <w:tcPr>
            <w:tcW w:w="6223" w:type="dxa"/>
          </w:tcPr>
          <w:p w:rsidR="007D7D3F" w:rsidRPr="00BC0DCA" w:rsidRDefault="007D7D3F" w:rsidP="00BC0DCA">
            <w:pPr>
              <w:ind w:firstLine="567"/>
              <w:jc w:val="both"/>
              <w:rPr>
                <w:rFonts w:ascii="Times New Roman" w:eastAsia="Corbel" w:hAnsi="Times New Roman" w:cs="Times New Roman"/>
                <w:b/>
                <w:bCs/>
                <w:sz w:val="28"/>
                <w:szCs w:val="28"/>
              </w:rPr>
            </w:pPr>
            <w:r w:rsidRPr="00BC0DCA">
              <w:rPr>
                <w:rFonts w:ascii="Times New Roman" w:eastAsia="Corbel" w:hAnsi="Times New Roman" w:cs="Times New Roman"/>
                <w:bCs/>
                <w:sz w:val="28"/>
                <w:szCs w:val="28"/>
              </w:rPr>
              <w:t>Организация отдыха и оздоровления учащихся школы в летний период</w:t>
            </w:r>
            <w:r w:rsidRPr="00BC0DCA">
              <w:rPr>
                <w:rFonts w:ascii="Times New Roman" w:eastAsia="Corbel" w:hAnsi="Times New Roman" w:cs="Times New Roman"/>
                <w:b/>
                <w:bCs/>
                <w:sz w:val="28"/>
                <w:szCs w:val="28"/>
              </w:rPr>
              <w:t>.</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3</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Направление деятельности</w:t>
            </w:r>
          </w:p>
        </w:tc>
        <w:tc>
          <w:tcPr>
            <w:tcW w:w="6223" w:type="dxa"/>
          </w:tcPr>
          <w:p w:rsidR="007D7D3F" w:rsidRPr="00BC0DCA" w:rsidRDefault="00F02852" w:rsidP="001F5211">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Духовно-нравственное, патриотическое, физическое развитие детей средствами игры,  познавательной и трудовой деятельности.</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4</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Краткое содержание программы</w:t>
            </w:r>
          </w:p>
        </w:tc>
        <w:tc>
          <w:tcPr>
            <w:tcW w:w="6223" w:type="dxa"/>
          </w:tcPr>
          <w:p w:rsidR="007D7D3F" w:rsidRPr="00BC0DCA" w:rsidRDefault="007D7D3F" w:rsidP="00BC0DCA">
            <w:pPr>
              <w:ind w:firstLine="567"/>
              <w:rPr>
                <w:rFonts w:ascii="Times New Roman" w:eastAsia="Corbel" w:hAnsi="Times New Roman" w:cs="Times New Roman"/>
                <w:sz w:val="28"/>
                <w:szCs w:val="28"/>
              </w:rPr>
            </w:pPr>
            <w:r w:rsidRPr="00BC0DCA">
              <w:rPr>
                <w:rFonts w:ascii="Times New Roman" w:eastAsia="Corbel" w:hAnsi="Times New Roman" w:cs="Times New Roman"/>
                <w:sz w:val="28"/>
                <w:szCs w:val="28"/>
              </w:rPr>
              <w:t>Программа содержит:</w:t>
            </w:r>
            <w:r w:rsidR="00A84E10" w:rsidRPr="00BC0DCA">
              <w:rPr>
                <w:rFonts w:ascii="Times New Roman" w:eastAsia="Corbel" w:hAnsi="Times New Roman" w:cs="Times New Roman"/>
                <w:sz w:val="28"/>
                <w:szCs w:val="28"/>
              </w:rPr>
              <w:t xml:space="preserve"> цели, задачи; принципы и направления деятельности;механизм реализации программы; мероприятия</w:t>
            </w:r>
            <w:r w:rsidRPr="00BC0DCA">
              <w:rPr>
                <w:rFonts w:ascii="Times New Roman" w:eastAsia="Corbel" w:hAnsi="Times New Roman" w:cs="Times New Roman"/>
                <w:sz w:val="28"/>
                <w:szCs w:val="28"/>
              </w:rPr>
              <w:t>; ожидаемые результаты и условия реализации; приложения.</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5</w:t>
            </w:r>
          </w:p>
          <w:p w:rsidR="007D7D3F" w:rsidRPr="00BC0DCA" w:rsidRDefault="007D7D3F" w:rsidP="00BC0DCA">
            <w:pPr>
              <w:ind w:firstLine="567"/>
              <w:jc w:val="both"/>
              <w:rPr>
                <w:rFonts w:ascii="Times New Roman" w:eastAsia="Corbel" w:hAnsi="Times New Roman" w:cs="Times New Roman"/>
                <w:sz w:val="28"/>
                <w:szCs w:val="28"/>
              </w:rPr>
            </w:pP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Автор программы</w:t>
            </w:r>
          </w:p>
        </w:tc>
        <w:tc>
          <w:tcPr>
            <w:tcW w:w="6223" w:type="dxa"/>
          </w:tcPr>
          <w:p w:rsidR="00457C42" w:rsidRPr="00BC0DCA" w:rsidRDefault="00457C42"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Цапко Любовь Алексеевна</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p>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6</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Муниципальное образовательное учреждение, представившее программу</w:t>
            </w:r>
          </w:p>
        </w:tc>
        <w:tc>
          <w:tcPr>
            <w:tcW w:w="6223" w:type="dxa"/>
          </w:tcPr>
          <w:p w:rsidR="00457C42" w:rsidRPr="00BC0DCA" w:rsidRDefault="00457C42" w:rsidP="00BC0DCA">
            <w:pPr>
              <w:ind w:firstLine="567"/>
              <w:jc w:val="both"/>
              <w:rPr>
                <w:rFonts w:ascii="Times New Roman" w:eastAsia="Corbel" w:hAnsi="Times New Roman" w:cs="Times New Roman"/>
                <w:sz w:val="28"/>
                <w:szCs w:val="28"/>
              </w:rPr>
            </w:pPr>
          </w:p>
          <w:p w:rsidR="007D7D3F" w:rsidRPr="00BC0DCA" w:rsidRDefault="009F0934"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МКОУ СОШ № 8 с. Благодатное</w:t>
            </w:r>
          </w:p>
        </w:tc>
      </w:tr>
      <w:tr w:rsidR="007D7D3F" w:rsidRPr="00BC0DCA" w:rsidTr="00D1065B">
        <w:trPr>
          <w:trHeight w:val="832"/>
        </w:trPr>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7</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Адрес, телефон</w:t>
            </w:r>
          </w:p>
        </w:tc>
        <w:tc>
          <w:tcPr>
            <w:tcW w:w="6223" w:type="dxa"/>
          </w:tcPr>
          <w:p w:rsidR="007D7D3F" w:rsidRPr="00BC0DCA" w:rsidRDefault="009F0934"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С. Благодатное ул. Петровская, 1 тел/факс 69-1-60</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8</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Место реализации</w:t>
            </w:r>
          </w:p>
        </w:tc>
        <w:tc>
          <w:tcPr>
            <w:tcW w:w="6223"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Пришкольный оздоровительный лагерь с дневным пребыванием</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9</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Количество, возраст учащихся</w:t>
            </w:r>
          </w:p>
        </w:tc>
        <w:tc>
          <w:tcPr>
            <w:tcW w:w="6223" w:type="dxa"/>
          </w:tcPr>
          <w:p w:rsidR="007D7D3F" w:rsidRPr="00BC0DCA" w:rsidRDefault="00ED741D"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5</w:t>
            </w:r>
            <w:r w:rsidR="00457C42" w:rsidRPr="00BC0DCA">
              <w:rPr>
                <w:rFonts w:ascii="Times New Roman" w:eastAsia="Corbel" w:hAnsi="Times New Roman" w:cs="Times New Roman"/>
                <w:sz w:val="28"/>
                <w:szCs w:val="28"/>
              </w:rPr>
              <w:t>0</w:t>
            </w:r>
            <w:r w:rsidR="007D7D3F" w:rsidRPr="00BC0DCA">
              <w:rPr>
                <w:rFonts w:ascii="Times New Roman" w:eastAsia="Corbel" w:hAnsi="Times New Roman" w:cs="Times New Roman"/>
                <w:sz w:val="28"/>
                <w:szCs w:val="28"/>
              </w:rPr>
              <w:t xml:space="preserve"> учащихся </w:t>
            </w:r>
            <w:r w:rsidR="00AE4F00" w:rsidRPr="00BC0DCA">
              <w:rPr>
                <w:rFonts w:ascii="Times New Roman" w:eastAsia="Corbel" w:hAnsi="Times New Roman" w:cs="Times New Roman"/>
                <w:sz w:val="28"/>
                <w:szCs w:val="28"/>
              </w:rPr>
              <w:t>от</w:t>
            </w:r>
            <w:r w:rsidR="00471E2A" w:rsidRPr="00BC0DCA">
              <w:rPr>
                <w:rFonts w:ascii="Times New Roman" w:eastAsia="Corbel" w:hAnsi="Times New Roman" w:cs="Times New Roman"/>
                <w:sz w:val="28"/>
                <w:szCs w:val="28"/>
              </w:rPr>
              <w:t>7</w:t>
            </w:r>
            <w:r w:rsidR="007D7D3F" w:rsidRPr="00BC0DCA">
              <w:rPr>
                <w:rFonts w:ascii="Times New Roman" w:eastAsia="Corbel" w:hAnsi="Times New Roman" w:cs="Times New Roman"/>
                <w:sz w:val="28"/>
                <w:szCs w:val="28"/>
              </w:rPr>
              <w:t xml:space="preserve"> до 1</w:t>
            </w:r>
            <w:r w:rsidR="009F0934" w:rsidRPr="00BC0DCA">
              <w:rPr>
                <w:rFonts w:ascii="Times New Roman" w:eastAsia="Corbel" w:hAnsi="Times New Roman" w:cs="Times New Roman"/>
                <w:sz w:val="28"/>
                <w:szCs w:val="28"/>
              </w:rPr>
              <w:t>2</w:t>
            </w:r>
            <w:r w:rsidR="007D7D3F" w:rsidRPr="00BC0DCA">
              <w:rPr>
                <w:rFonts w:ascii="Times New Roman" w:eastAsia="Corbel" w:hAnsi="Times New Roman" w:cs="Times New Roman"/>
                <w:sz w:val="28"/>
                <w:szCs w:val="28"/>
              </w:rPr>
              <w:t xml:space="preserve"> лет</w:t>
            </w:r>
          </w:p>
        </w:tc>
      </w:tr>
      <w:tr w:rsidR="007D7D3F" w:rsidRPr="00BC0DCA" w:rsidTr="00D1065B">
        <w:tc>
          <w:tcPr>
            <w:tcW w:w="1242"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10</w:t>
            </w:r>
          </w:p>
        </w:tc>
        <w:tc>
          <w:tcPr>
            <w:tcW w:w="2540" w:type="dxa"/>
          </w:tcPr>
          <w:p w:rsidR="007D7D3F" w:rsidRPr="00BC0DCA" w:rsidRDefault="007D7D3F" w:rsidP="00BC0DCA">
            <w:pPr>
              <w:ind w:firstLine="176"/>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Сроки проведения, количество смен</w:t>
            </w:r>
          </w:p>
        </w:tc>
        <w:tc>
          <w:tcPr>
            <w:tcW w:w="6223" w:type="dxa"/>
          </w:tcPr>
          <w:p w:rsidR="007D7D3F" w:rsidRPr="00BC0DCA" w:rsidRDefault="007D7D3F" w:rsidP="00BC0DCA">
            <w:pPr>
              <w:ind w:firstLine="567"/>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Июнь 20</w:t>
            </w:r>
            <w:r w:rsidR="004E0AED" w:rsidRPr="00BC0DCA">
              <w:rPr>
                <w:rFonts w:ascii="Times New Roman" w:eastAsia="Corbel" w:hAnsi="Times New Roman" w:cs="Times New Roman"/>
                <w:sz w:val="28"/>
                <w:szCs w:val="28"/>
              </w:rPr>
              <w:t>22</w:t>
            </w:r>
            <w:r w:rsidRPr="00BC0DCA">
              <w:rPr>
                <w:rFonts w:ascii="Times New Roman" w:eastAsia="Corbel" w:hAnsi="Times New Roman" w:cs="Times New Roman"/>
                <w:sz w:val="28"/>
                <w:szCs w:val="28"/>
              </w:rPr>
              <w:t xml:space="preserve"> года, 1 смена</w:t>
            </w:r>
          </w:p>
        </w:tc>
      </w:tr>
    </w:tbl>
    <w:p w:rsidR="007D7D3F" w:rsidRPr="00BC0DCA" w:rsidRDefault="007D7D3F" w:rsidP="00BC0DCA">
      <w:pPr>
        <w:spacing w:after="120"/>
        <w:ind w:firstLine="567"/>
        <w:jc w:val="both"/>
        <w:rPr>
          <w:rFonts w:ascii="Times New Roman" w:eastAsia="Corbel" w:hAnsi="Times New Roman" w:cs="Times New Roman"/>
          <w:sz w:val="28"/>
          <w:szCs w:val="28"/>
        </w:rPr>
      </w:pPr>
    </w:p>
    <w:p w:rsidR="00091F2C" w:rsidRPr="00BC0DCA" w:rsidRDefault="00091F2C" w:rsidP="00BC0DCA">
      <w:pPr>
        <w:tabs>
          <w:tab w:val="left" w:pos="3742"/>
          <w:tab w:val="center" w:pos="5457"/>
        </w:tabs>
        <w:spacing w:after="120"/>
        <w:ind w:firstLine="567"/>
        <w:jc w:val="both"/>
        <w:rPr>
          <w:rFonts w:ascii="Times New Roman" w:eastAsia="Corbel" w:hAnsi="Times New Roman" w:cs="Times New Roman"/>
          <w:b/>
          <w:sz w:val="28"/>
          <w:szCs w:val="28"/>
        </w:rPr>
      </w:pPr>
    </w:p>
    <w:p w:rsidR="007D7D3F" w:rsidRPr="00BC0DCA" w:rsidRDefault="007D7D3F" w:rsidP="00BC0DCA">
      <w:pPr>
        <w:tabs>
          <w:tab w:val="left" w:pos="3742"/>
          <w:tab w:val="center" w:pos="5457"/>
        </w:tabs>
        <w:spacing w:after="120"/>
        <w:ind w:firstLine="567"/>
        <w:jc w:val="center"/>
        <w:rPr>
          <w:rFonts w:ascii="Times New Roman" w:eastAsia="Corbel" w:hAnsi="Times New Roman" w:cs="Times New Roman"/>
          <w:b/>
          <w:sz w:val="28"/>
          <w:szCs w:val="28"/>
        </w:rPr>
      </w:pPr>
      <w:r w:rsidRPr="00BC0DCA">
        <w:rPr>
          <w:rFonts w:ascii="Times New Roman" w:eastAsia="Corbel" w:hAnsi="Times New Roman" w:cs="Times New Roman"/>
          <w:b/>
          <w:sz w:val="28"/>
          <w:szCs w:val="28"/>
        </w:rPr>
        <w:t>Содержание программы:</w:t>
      </w:r>
    </w:p>
    <w:p w:rsidR="00091F2C" w:rsidRPr="00BC0DCA" w:rsidRDefault="00091F2C" w:rsidP="00BC0DCA">
      <w:pPr>
        <w:tabs>
          <w:tab w:val="left" w:pos="3742"/>
          <w:tab w:val="center" w:pos="5457"/>
        </w:tabs>
        <w:spacing w:after="120"/>
        <w:ind w:firstLine="567"/>
        <w:jc w:val="both"/>
        <w:rPr>
          <w:rFonts w:ascii="Times New Roman" w:eastAsia="Corbel" w:hAnsi="Times New Roman" w:cs="Times New Roman"/>
          <w:b/>
          <w:sz w:val="28"/>
          <w:szCs w:val="28"/>
        </w:rPr>
      </w:pPr>
    </w:p>
    <w:p w:rsidR="007D7D3F" w:rsidRPr="00BC0DCA" w:rsidRDefault="007D7D3F" w:rsidP="00BC0DCA">
      <w:pPr>
        <w:spacing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Введение……………………………………………………………...</w:t>
      </w:r>
      <w:r w:rsidR="003E2714" w:rsidRPr="00BC0DCA">
        <w:rPr>
          <w:rFonts w:ascii="Times New Roman" w:eastAsia="Corbel" w:hAnsi="Times New Roman" w:cs="Times New Roman"/>
          <w:sz w:val="28"/>
          <w:szCs w:val="28"/>
        </w:rPr>
        <w:t>...............</w:t>
      </w:r>
      <w:r w:rsidR="00212B46" w:rsidRPr="00BC0DCA">
        <w:rPr>
          <w:rFonts w:ascii="Times New Roman" w:eastAsia="Corbel" w:hAnsi="Times New Roman" w:cs="Times New Roman"/>
          <w:sz w:val="28"/>
          <w:szCs w:val="28"/>
        </w:rPr>
        <w:t xml:space="preserve">.. </w:t>
      </w:r>
      <w:r w:rsidR="00FA4BFA" w:rsidRPr="00BC0DCA">
        <w:rPr>
          <w:rFonts w:ascii="Times New Roman" w:eastAsia="Corbel" w:hAnsi="Times New Roman" w:cs="Times New Roman"/>
          <w:sz w:val="28"/>
          <w:szCs w:val="28"/>
        </w:rPr>
        <w:t>4</w:t>
      </w:r>
    </w:p>
    <w:p w:rsidR="00C067B8" w:rsidRPr="00BC0DCA" w:rsidRDefault="00C067B8" w:rsidP="00BC0DCA">
      <w:pPr>
        <w:spacing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Актуальность проекта………………………………………………</w:t>
      </w:r>
      <w:r w:rsidR="003E2714" w:rsidRPr="00BC0DCA">
        <w:rPr>
          <w:rFonts w:ascii="Times New Roman" w:eastAsia="Corbel" w:hAnsi="Times New Roman" w:cs="Times New Roman"/>
          <w:sz w:val="28"/>
          <w:szCs w:val="28"/>
        </w:rPr>
        <w:t>………</w:t>
      </w:r>
      <w:r w:rsidR="00212B46" w:rsidRPr="00BC0DCA">
        <w:rPr>
          <w:rFonts w:ascii="Times New Roman" w:eastAsia="Corbel" w:hAnsi="Times New Roman" w:cs="Times New Roman"/>
          <w:sz w:val="28"/>
          <w:szCs w:val="28"/>
        </w:rPr>
        <w:t>….</w:t>
      </w:r>
      <w:r w:rsidR="00D46700" w:rsidRPr="00BC0DCA">
        <w:rPr>
          <w:rFonts w:ascii="Times New Roman" w:eastAsia="Corbel" w:hAnsi="Times New Roman" w:cs="Times New Roman"/>
          <w:sz w:val="28"/>
          <w:szCs w:val="28"/>
        </w:rPr>
        <w:t>5</w:t>
      </w:r>
    </w:p>
    <w:p w:rsidR="007D7D3F" w:rsidRPr="00BC0DCA" w:rsidRDefault="007D7D3F" w:rsidP="00BC0DCA">
      <w:pPr>
        <w:spacing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Цель и задачи …………………………………………………………..…</w:t>
      </w:r>
      <w:r w:rsidR="003E2714" w:rsidRPr="00BC0DCA">
        <w:rPr>
          <w:rFonts w:ascii="Times New Roman" w:eastAsia="Corbel" w:hAnsi="Times New Roman" w:cs="Times New Roman"/>
          <w:sz w:val="28"/>
          <w:szCs w:val="28"/>
        </w:rPr>
        <w:t>…</w:t>
      </w:r>
      <w:r w:rsidR="00FA4BFA" w:rsidRPr="00BC0DCA">
        <w:rPr>
          <w:rFonts w:ascii="Times New Roman" w:eastAsia="Corbel" w:hAnsi="Times New Roman" w:cs="Times New Roman"/>
          <w:sz w:val="28"/>
          <w:szCs w:val="28"/>
        </w:rPr>
        <w:t>7</w:t>
      </w:r>
    </w:p>
    <w:p w:rsidR="007D7D3F" w:rsidRPr="00BC0DCA" w:rsidRDefault="007D7D3F"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Принципы, используемые при планировании и проведении лагерной смены…</w:t>
      </w:r>
      <w:r w:rsidR="00C067B8" w:rsidRPr="00BC0DCA">
        <w:rPr>
          <w:rFonts w:ascii="Times New Roman" w:eastAsia="Corbel" w:hAnsi="Times New Roman" w:cs="Times New Roman"/>
          <w:sz w:val="28"/>
          <w:szCs w:val="28"/>
        </w:rPr>
        <w:t>………………………………………………………………………</w:t>
      </w:r>
      <w:r w:rsidR="003E2714" w:rsidRPr="00BC0DCA">
        <w:rPr>
          <w:rFonts w:ascii="Times New Roman" w:eastAsia="Corbel" w:hAnsi="Times New Roman" w:cs="Times New Roman"/>
          <w:sz w:val="28"/>
          <w:szCs w:val="28"/>
        </w:rPr>
        <w:t>…</w:t>
      </w:r>
      <w:r w:rsidR="00FA4BFA" w:rsidRPr="00BC0DCA">
        <w:rPr>
          <w:rFonts w:ascii="Times New Roman" w:eastAsia="Corbel" w:hAnsi="Times New Roman" w:cs="Times New Roman"/>
          <w:sz w:val="28"/>
          <w:szCs w:val="28"/>
        </w:rPr>
        <w:t>8</w:t>
      </w:r>
    </w:p>
    <w:p w:rsidR="007D7D3F" w:rsidRPr="00BC0DCA" w:rsidRDefault="007D7D3F"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Механизм реализации программы……………………………………</w:t>
      </w:r>
      <w:r w:rsidR="003E2714" w:rsidRPr="00BC0DCA">
        <w:rPr>
          <w:rFonts w:ascii="Times New Roman" w:eastAsia="Corbel" w:hAnsi="Times New Roman" w:cs="Times New Roman"/>
          <w:sz w:val="28"/>
          <w:szCs w:val="28"/>
        </w:rPr>
        <w:t>………</w:t>
      </w:r>
      <w:r w:rsidR="001F5211">
        <w:rPr>
          <w:rFonts w:ascii="Times New Roman" w:eastAsia="Corbel" w:hAnsi="Times New Roman" w:cs="Times New Roman"/>
          <w:sz w:val="28"/>
          <w:szCs w:val="28"/>
        </w:rPr>
        <w:t>9</w:t>
      </w:r>
    </w:p>
    <w:p w:rsidR="007D7D3F" w:rsidRPr="00BC0DCA" w:rsidRDefault="007D7D3F"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Организация взаимодействия летнего оздоровительного лагеря с дневным пребыванием детей «Солнышко» с социумом……………………</w:t>
      </w:r>
      <w:r w:rsidR="003E2714" w:rsidRPr="00BC0DCA">
        <w:rPr>
          <w:rFonts w:ascii="Times New Roman" w:eastAsia="Corbel" w:hAnsi="Times New Roman" w:cs="Times New Roman"/>
          <w:sz w:val="28"/>
          <w:szCs w:val="28"/>
        </w:rPr>
        <w:t>………</w:t>
      </w:r>
      <w:r w:rsidR="00FA4BFA" w:rsidRPr="00BC0DCA">
        <w:rPr>
          <w:rFonts w:ascii="Times New Roman" w:eastAsia="Corbel" w:hAnsi="Times New Roman" w:cs="Times New Roman"/>
          <w:sz w:val="28"/>
          <w:szCs w:val="28"/>
        </w:rPr>
        <w:t>….</w:t>
      </w:r>
      <w:r w:rsidR="003E2714" w:rsidRPr="00BC0DCA">
        <w:rPr>
          <w:rFonts w:ascii="Times New Roman" w:eastAsia="Corbel" w:hAnsi="Times New Roman" w:cs="Times New Roman"/>
          <w:sz w:val="28"/>
          <w:szCs w:val="28"/>
        </w:rPr>
        <w:t>1</w:t>
      </w:r>
      <w:r w:rsidR="001F5211">
        <w:rPr>
          <w:rFonts w:ascii="Times New Roman" w:eastAsia="Corbel" w:hAnsi="Times New Roman" w:cs="Times New Roman"/>
          <w:sz w:val="28"/>
          <w:szCs w:val="28"/>
        </w:rPr>
        <w:t>0</w:t>
      </w:r>
    </w:p>
    <w:p w:rsidR="007D7D3F" w:rsidRPr="00BC0DCA" w:rsidRDefault="007D7D3F"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Диа</w:t>
      </w:r>
      <w:r w:rsidR="00C067B8" w:rsidRPr="00BC0DCA">
        <w:rPr>
          <w:rFonts w:ascii="Times New Roman" w:eastAsia="Corbel" w:hAnsi="Times New Roman" w:cs="Times New Roman"/>
          <w:sz w:val="28"/>
          <w:szCs w:val="28"/>
        </w:rPr>
        <w:t>гностика………………………………………………………</w:t>
      </w:r>
      <w:r w:rsidR="003E2714" w:rsidRPr="00BC0DCA">
        <w:rPr>
          <w:rFonts w:ascii="Times New Roman" w:eastAsia="Corbel" w:hAnsi="Times New Roman" w:cs="Times New Roman"/>
          <w:sz w:val="28"/>
          <w:szCs w:val="28"/>
        </w:rPr>
        <w:t>………..</w:t>
      </w:r>
      <w:r w:rsidR="00FA4BFA" w:rsidRPr="00BC0DCA">
        <w:rPr>
          <w:rFonts w:ascii="Times New Roman" w:eastAsia="Corbel" w:hAnsi="Times New Roman" w:cs="Times New Roman"/>
          <w:sz w:val="28"/>
          <w:szCs w:val="28"/>
        </w:rPr>
        <w:t>…...</w:t>
      </w:r>
      <w:r w:rsidR="007649AA" w:rsidRPr="00BC0DCA">
        <w:rPr>
          <w:rFonts w:ascii="Times New Roman" w:eastAsia="Corbel" w:hAnsi="Times New Roman" w:cs="Times New Roman"/>
          <w:sz w:val="28"/>
          <w:szCs w:val="28"/>
        </w:rPr>
        <w:t>1</w:t>
      </w:r>
      <w:r w:rsidR="001F5211">
        <w:rPr>
          <w:rFonts w:ascii="Times New Roman" w:eastAsia="Corbel" w:hAnsi="Times New Roman" w:cs="Times New Roman"/>
          <w:sz w:val="28"/>
          <w:szCs w:val="28"/>
        </w:rPr>
        <w:t>0</w:t>
      </w:r>
    </w:p>
    <w:p w:rsidR="007D7D3F" w:rsidRPr="00BC0DCA" w:rsidRDefault="007D7D3F"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Ожидаемые результаты …………………………………………….…...</w:t>
      </w:r>
      <w:r w:rsidR="007649AA" w:rsidRPr="00BC0DCA">
        <w:rPr>
          <w:rFonts w:ascii="Times New Roman" w:eastAsia="Corbel" w:hAnsi="Times New Roman" w:cs="Times New Roman"/>
          <w:sz w:val="28"/>
          <w:szCs w:val="28"/>
        </w:rPr>
        <w:t>..........</w:t>
      </w:r>
      <w:r w:rsidR="00FA4BFA" w:rsidRPr="00BC0DCA">
        <w:rPr>
          <w:rFonts w:ascii="Times New Roman" w:eastAsia="Corbel" w:hAnsi="Times New Roman" w:cs="Times New Roman"/>
          <w:sz w:val="28"/>
          <w:szCs w:val="28"/>
        </w:rPr>
        <w:t>.</w:t>
      </w:r>
      <w:r w:rsidR="007649AA" w:rsidRPr="00BC0DCA">
        <w:rPr>
          <w:rFonts w:ascii="Times New Roman" w:eastAsia="Corbel" w:hAnsi="Times New Roman" w:cs="Times New Roman"/>
          <w:sz w:val="28"/>
          <w:szCs w:val="28"/>
        </w:rPr>
        <w:t>1</w:t>
      </w:r>
      <w:r w:rsidR="001F5211">
        <w:rPr>
          <w:rFonts w:ascii="Times New Roman" w:eastAsia="Corbel" w:hAnsi="Times New Roman" w:cs="Times New Roman"/>
          <w:sz w:val="28"/>
          <w:szCs w:val="28"/>
        </w:rPr>
        <w:t>1</w:t>
      </w:r>
    </w:p>
    <w:p w:rsidR="00C067B8" w:rsidRPr="00BC0DCA" w:rsidRDefault="00C067B8"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Критерии эффективности программы………………………………</w:t>
      </w:r>
      <w:r w:rsidR="007649AA" w:rsidRPr="00BC0DCA">
        <w:rPr>
          <w:rFonts w:ascii="Times New Roman" w:eastAsia="Corbel" w:hAnsi="Times New Roman" w:cs="Times New Roman"/>
          <w:sz w:val="28"/>
          <w:szCs w:val="28"/>
        </w:rPr>
        <w:t>………</w:t>
      </w:r>
      <w:r w:rsidR="00FA4BFA" w:rsidRPr="00BC0DCA">
        <w:rPr>
          <w:rFonts w:ascii="Times New Roman" w:eastAsia="Corbel" w:hAnsi="Times New Roman" w:cs="Times New Roman"/>
          <w:sz w:val="28"/>
          <w:szCs w:val="28"/>
        </w:rPr>
        <w:t>..</w:t>
      </w:r>
      <w:r w:rsidR="007649AA" w:rsidRPr="00BC0DCA">
        <w:rPr>
          <w:rFonts w:ascii="Times New Roman" w:eastAsia="Corbel" w:hAnsi="Times New Roman" w:cs="Times New Roman"/>
          <w:sz w:val="28"/>
          <w:szCs w:val="28"/>
        </w:rPr>
        <w:t>1</w:t>
      </w:r>
      <w:r w:rsidR="001F5211">
        <w:rPr>
          <w:rFonts w:ascii="Times New Roman" w:eastAsia="Corbel" w:hAnsi="Times New Roman" w:cs="Times New Roman"/>
          <w:sz w:val="28"/>
          <w:szCs w:val="28"/>
        </w:rPr>
        <w:t>2</w:t>
      </w:r>
    </w:p>
    <w:p w:rsidR="00C067B8" w:rsidRPr="00BC0DCA" w:rsidRDefault="00C067B8"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Методы реализации программы……………………………………</w:t>
      </w:r>
      <w:r w:rsidR="007649AA" w:rsidRPr="00BC0DCA">
        <w:rPr>
          <w:rFonts w:ascii="Times New Roman" w:eastAsia="Corbel" w:hAnsi="Times New Roman" w:cs="Times New Roman"/>
          <w:sz w:val="28"/>
          <w:szCs w:val="28"/>
        </w:rPr>
        <w:t>…………1</w:t>
      </w:r>
      <w:r w:rsidR="001F5211">
        <w:rPr>
          <w:rFonts w:ascii="Times New Roman" w:eastAsia="Corbel" w:hAnsi="Times New Roman" w:cs="Times New Roman"/>
          <w:sz w:val="28"/>
          <w:szCs w:val="28"/>
        </w:rPr>
        <w:t>2</w:t>
      </w:r>
    </w:p>
    <w:p w:rsidR="007D7D3F" w:rsidRPr="00BC0DCA" w:rsidRDefault="007D7D3F" w:rsidP="00BC0DCA">
      <w:pPr>
        <w:spacing w:before="120" w:after="120"/>
        <w:jc w:val="both"/>
        <w:rPr>
          <w:rFonts w:ascii="Times New Roman" w:eastAsia="Corbel" w:hAnsi="Times New Roman" w:cs="Times New Roman"/>
          <w:sz w:val="28"/>
          <w:szCs w:val="28"/>
        </w:rPr>
      </w:pPr>
      <w:r w:rsidRPr="00BC0DCA">
        <w:rPr>
          <w:rFonts w:ascii="Times New Roman" w:eastAsia="Corbel" w:hAnsi="Times New Roman" w:cs="Times New Roman"/>
          <w:sz w:val="28"/>
          <w:szCs w:val="28"/>
        </w:rPr>
        <w:t>Список используемой литературы…………………………</w:t>
      </w:r>
      <w:r w:rsidR="007649AA" w:rsidRPr="00BC0DCA">
        <w:rPr>
          <w:rFonts w:ascii="Times New Roman" w:eastAsia="Corbel" w:hAnsi="Times New Roman" w:cs="Times New Roman"/>
          <w:sz w:val="28"/>
          <w:szCs w:val="28"/>
        </w:rPr>
        <w:t>…………………</w:t>
      </w:r>
      <w:r w:rsidR="001F5211">
        <w:rPr>
          <w:rFonts w:ascii="Times New Roman" w:eastAsia="Corbel" w:hAnsi="Times New Roman" w:cs="Times New Roman"/>
          <w:sz w:val="28"/>
          <w:szCs w:val="28"/>
        </w:rPr>
        <w:t>13</w:t>
      </w:r>
    </w:p>
    <w:p w:rsidR="007D7D3F" w:rsidRPr="00BC0DCA" w:rsidRDefault="007D7D3F" w:rsidP="00BC0DCA">
      <w:pPr>
        <w:spacing w:after="120"/>
        <w:jc w:val="both"/>
        <w:rPr>
          <w:rFonts w:ascii="Times New Roman" w:eastAsia="Corbel" w:hAnsi="Times New Roman" w:cs="Times New Roman"/>
          <w:sz w:val="28"/>
          <w:szCs w:val="28"/>
        </w:rPr>
      </w:pPr>
    </w:p>
    <w:p w:rsidR="00BC3CC0" w:rsidRPr="00BC0DCA" w:rsidRDefault="00BC3CC0" w:rsidP="00BC0DCA">
      <w:pPr>
        <w:jc w:val="both"/>
        <w:rPr>
          <w:rFonts w:ascii="Times New Roman" w:hAnsi="Times New Roman" w:cs="Times New Roman"/>
          <w:sz w:val="28"/>
          <w:szCs w:val="28"/>
        </w:rPr>
      </w:pPr>
    </w:p>
    <w:p w:rsidR="005436D4" w:rsidRPr="00BC0DCA" w:rsidRDefault="005436D4" w:rsidP="00BC0DCA">
      <w:pPr>
        <w:spacing w:before="100" w:beforeAutospacing="1" w:after="100" w:afterAutospacing="1"/>
        <w:jc w:val="both"/>
        <w:rPr>
          <w:rFonts w:ascii="Times New Roman" w:eastAsia="Times New Roman" w:hAnsi="Times New Roman" w:cs="Times New Roman"/>
          <w:sz w:val="28"/>
          <w:szCs w:val="28"/>
          <w:lang w:eastAsia="ru-RU"/>
        </w:rPr>
      </w:pPr>
    </w:p>
    <w:p w:rsidR="005436D4" w:rsidRPr="00BC0DCA" w:rsidRDefault="005436D4" w:rsidP="00BC0DCA">
      <w:pPr>
        <w:spacing w:before="100" w:beforeAutospacing="1" w:after="100" w:afterAutospacing="1"/>
        <w:jc w:val="both"/>
        <w:rPr>
          <w:rFonts w:ascii="Times New Roman" w:eastAsia="Times New Roman" w:hAnsi="Times New Roman" w:cs="Times New Roman"/>
          <w:sz w:val="28"/>
          <w:szCs w:val="28"/>
          <w:lang w:eastAsia="ru-RU"/>
        </w:rPr>
      </w:pPr>
    </w:p>
    <w:p w:rsidR="005436D4" w:rsidRPr="00BC0DCA" w:rsidRDefault="005436D4" w:rsidP="00BC0DCA">
      <w:pPr>
        <w:spacing w:before="100" w:beforeAutospacing="1" w:after="100" w:afterAutospacing="1"/>
        <w:jc w:val="both"/>
        <w:rPr>
          <w:rFonts w:ascii="Times New Roman" w:eastAsia="Times New Roman" w:hAnsi="Times New Roman" w:cs="Times New Roman"/>
          <w:sz w:val="28"/>
          <w:szCs w:val="28"/>
          <w:lang w:eastAsia="ru-RU"/>
        </w:rPr>
      </w:pPr>
    </w:p>
    <w:p w:rsidR="005436D4" w:rsidRPr="00BC0DCA" w:rsidRDefault="005436D4" w:rsidP="00BC0DCA">
      <w:pPr>
        <w:spacing w:before="100" w:beforeAutospacing="1" w:after="100" w:afterAutospacing="1"/>
        <w:jc w:val="both"/>
        <w:rPr>
          <w:rFonts w:ascii="Times New Roman" w:eastAsia="Times New Roman" w:hAnsi="Times New Roman" w:cs="Times New Roman"/>
          <w:sz w:val="28"/>
          <w:szCs w:val="28"/>
          <w:lang w:eastAsia="ru-RU"/>
        </w:rPr>
      </w:pPr>
    </w:p>
    <w:p w:rsidR="00F464EA" w:rsidRDefault="00F464EA" w:rsidP="00BC0DCA">
      <w:pPr>
        <w:spacing w:before="100" w:beforeAutospacing="1" w:after="100" w:afterAutospacing="1"/>
        <w:jc w:val="right"/>
        <w:rPr>
          <w:rFonts w:ascii="Times New Roman" w:eastAsia="Times New Roman" w:hAnsi="Times New Roman" w:cs="Times New Roman"/>
          <w:sz w:val="24"/>
          <w:szCs w:val="28"/>
          <w:lang w:eastAsia="ru-RU"/>
        </w:rPr>
      </w:pPr>
    </w:p>
    <w:p w:rsidR="00F464EA" w:rsidRDefault="00F464EA" w:rsidP="00BC0DCA">
      <w:pPr>
        <w:spacing w:before="100" w:beforeAutospacing="1" w:after="100" w:afterAutospacing="1"/>
        <w:jc w:val="right"/>
        <w:rPr>
          <w:rFonts w:ascii="Times New Roman" w:eastAsia="Times New Roman" w:hAnsi="Times New Roman" w:cs="Times New Roman"/>
          <w:sz w:val="24"/>
          <w:szCs w:val="28"/>
          <w:lang w:eastAsia="ru-RU"/>
        </w:rPr>
      </w:pPr>
    </w:p>
    <w:p w:rsidR="00F464EA" w:rsidRDefault="00F464EA" w:rsidP="00BC0DCA">
      <w:pPr>
        <w:spacing w:before="100" w:beforeAutospacing="1" w:after="100" w:afterAutospacing="1"/>
        <w:jc w:val="right"/>
        <w:rPr>
          <w:rFonts w:ascii="Times New Roman" w:eastAsia="Times New Roman" w:hAnsi="Times New Roman" w:cs="Times New Roman"/>
          <w:sz w:val="24"/>
          <w:szCs w:val="28"/>
          <w:lang w:eastAsia="ru-RU"/>
        </w:rPr>
      </w:pPr>
    </w:p>
    <w:p w:rsidR="00F464EA" w:rsidRDefault="00F464EA" w:rsidP="00BC0DCA">
      <w:pPr>
        <w:spacing w:before="100" w:beforeAutospacing="1" w:after="100" w:afterAutospacing="1"/>
        <w:jc w:val="right"/>
        <w:rPr>
          <w:rFonts w:ascii="Times New Roman" w:eastAsia="Times New Roman" w:hAnsi="Times New Roman" w:cs="Times New Roman"/>
          <w:sz w:val="24"/>
          <w:szCs w:val="28"/>
          <w:lang w:eastAsia="ru-RU"/>
        </w:rPr>
      </w:pPr>
    </w:p>
    <w:p w:rsidR="001F5211" w:rsidRDefault="001F5211" w:rsidP="00BC0DCA">
      <w:pPr>
        <w:spacing w:before="100" w:beforeAutospacing="1" w:after="100" w:afterAutospacing="1"/>
        <w:jc w:val="right"/>
        <w:rPr>
          <w:rFonts w:ascii="Times New Roman" w:eastAsia="Times New Roman" w:hAnsi="Times New Roman" w:cs="Times New Roman"/>
          <w:sz w:val="24"/>
          <w:szCs w:val="28"/>
          <w:lang w:eastAsia="ru-RU"/>
        </w:rPr>
      </w:pPr>
    </w:p>
    <w:p w:rsidR="00BC3CC0" w:rsidRPr="00871992" w:rsidRDefault="00BC3CC0" w:rsidP="00BC0DCA">
      <w:pPr>
        <w:spacing w:before="100" w:beforeAutospacing="1" w:after="100" w:afterAutospacing="1"/>
        <w:jc w:val="right"/>
        <w:rPr>
          <w:rFonts w:ascii="Times New Roman" w:eastAsia="Times New Roman" w:hAnsi="Times New Roman" w:cs="Times New Roman"/>
          <w:sz w:val="24"/>
          <w:szCs w:val="28"/>
          <w:lang w:eastAsia="ru-RU"/>
        </w:rPr>
      </w:pPr>
      <w:r w:rsidRPr="00871992">
        <w:rPr>
          <w:rFonts w:ascii="Times New Roman" w:eastAsia="Times New Roman" w:hAnsi="Times New Roman" w:cs="Times New Roman"/>
          <w:sz w:val="24"/>
          <w:szCs w:val="28"/>
          <w:lang w:eastAsia="ru-RU"/>
        </w:rPr>
        <w:lastRenderedPageBreak/>
        <w:t xml:space="preserve">Лагерь – это большая, умная Игра, </w:t>
      </w:r>
      <w:r w:rsidRPr="00871992">
        <w:rPr>
          <w:rFonts w:ascii="Times New Roman" w:eastAsia="Times New Roman" w:hAnsi="Times New Roman" w:cs="Times New Roman"/>
          <w:sz w:val="24"/>
          <w:szCs w:val="28"/>
          <w:lang w:eastAsia="ru-RU"/>
        </w:rPr>
        <w:br/>
        <w:t>которая помогает детям радоваться жизни,</w:t>
      </w:r>
      <w:r w:rsidRPr="00871992">
        <w:rPr>
          <w:rFonts w:ascii="Times New Roman" w:eastAsia="Times New Roman" w:hAnsi="Times New Roman" w:cs="Times New Roman"/>
          <w:sz w:val="24"/>
          <w:szCs w:val="28"/>
          <w:lang w:eastAsia="ru-RU"/>
        </w:rPr>
        <w:br/>
        <w:t>праздновать жизнь практически ежечасно.</w:t>
      </w:r>
      <w:r w:rsidRPr="00871992">
        <w:rPr>
          <w:rFonts w:ascii="Times New Roman" w:eastAsia="Times New Roman" w:hAnsi="Times New Roman" w:cs="Times New Roman"/>
          <w:sz w:val="24"/>
          <w:szCs w:val="28"/>
          <w:lang w:eastAsia="ru-RU"/>
        </w:rPr>
        <w:br/>
        <w:t>С.А.Шмаков</w:t>
      </w:r>
    </w:p>
    <w:p w:rsidR="00D15EE2" w:rsidRPr="00871992" w:rsidRDefault="00D15EE2" w:rsidP="00BC0DCA">
      <w:pPr>
        <w:ind w:firstLine="567"/>
        <w:contextualSpacing/>
        <w:jc w:val="center"/>
        <w:rPr>
          <w:rFonts w:ascii="Times New Roman" w:eastAsia="Corbel" w:hAnsi="Times New Roman" w:cs="Times New Roman"/>
          <w:b/>
          <w:sz w:val="24"/>
          <w:szCs w:val="28"/>
        </w:rPr>
      </w:pPr>
      <w:r w:rsidRPr="00871992">
        <w:rPr>
          <w:rFonts w:ascii="Times New Roman" w:eastAsia="Corbel" w:hAnsi="Times New Roman" w:cs="Times New Roman"/>
          <w:b/>
          <w:sz w:val="24"/>
          <w:szCs w:val="28"/>
        </w:rPr>
        <w:t>Введение.</w:t>
      </w:r>
    </w:p>
    <w:p w:rsidR="007D7D3F" w:rsidRPr="00871992" w:rsidRDefault="00B62011" w:rsidP="00BC0DCA">
      <w:pPr>
        <w:contextualSpacing/>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t xml:space="preserve">Лето - наилучшая пора для общения с природой, </w:t>
      </w:r>
      <w:r w:rsidR="0032765B" w:rsidRPr="00871992">
        <w:rPr>
          <w:rFonts w:ascii="Times New Roman" w:eastAsia="Corbel" w:hAnsi="Times New Roman" w:cs="Times New Roman"/>
          <w:sz w:val="24"/>
          <w:szCs w:val="28"/>
        </w:rPr>
        <w:t xml:space="preserve">сверстниками, </w:t>
      </w:r>
      <w:r w:rsidRPr="00871992">
        <w:rPr>
          <w:rFonts w:ascii="Times New Roman" w:eastAsia="Corbel" w:hAnsi="Times New Roman" w:cs="Times New Roman"/>
          <w:sz w:val="24"/>
          <w:szCs w:val="28"/>
        </w:rPr>
        <w:t>постоянная смена впечатлений, встреча с неиз</w:t>
      </w:r>
      <w:r w:rsidR="007D7D3F" w:rsidRPr="00871992">
        <w:rPr>
          <w:rFonts w:ascii="Times New Roman" w:eastAsia="Corbel" w:hAnsi="Times New Roman" w:cs="Times New Roman"/>
          <w:sz w:val="24"/>
          <w:szCs w:val="28"/>
        </w:rPr>
        <w:t>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52065E" w:rsidRPr="00871992" w:rsidRDefault="0052065E" w:rsidP="00BC0DCA">
      <w:pPr>
        <w:contextualSpacing/>
        <w:jc w:val="both"/>
        <w:rPr>
          <w:rFonts w:ascii="Times New Roman" w:eastAsia="Corbel" w:hAnsi="Times New Roman" w:cs="Times New Roman"/>
          <w:color w:val="FF0000"/>
          <w:sz w:val="24"/>
          <w:szCs w:val="28"/>
        </w:rPr>
      </w:pPr>
    </w:p>
    <w:p w:rsidR="0062297E" w:rsidRPr="00871992" w:rsidRDefault="0062297E" w:rsidP="00BC0DCA">
      <w:pPr>
        <w:spacing w:after="0"/>
        <w:jc w:val="both"/>
        <w:rPr>
          <w:rFonts w:ascii="Times New Roman" w:eastAsia="Times New Roman" w:hAnsi="Times New Roman" w:cs="Times New Roman"/>
          <w:color w:val="000000"/>
          <w:sz w:val="24"/>
          <w:szCs w:val="28"/>
          <w:lang w:eastAsia="ru-RU"/>
        </w:rPr>
      </w:pPr>
      <w:r w:rsidRPr="00871992">
        <w:rPr>
          <w:rFonts w:ascii="Times New Roman" w:eastAsia="Times New Roman" w:hAnsi="Times New Roman" w:cs="Times New Roman"/>
          <w:color w:val="000000"/>
          <w:sz w:val="24"/>
          <w:szCs w:val="28"/>
          <w:lang w:eastAsia="ru-RU"/>
        </w:rPr>
        <w:t xml:space="preserve">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самореабилитации. Лагерь с дневным пребыванием </w:t>
      </w:r>
      <w:r w:rsidR="000205CC" w:rsidRPr="00871992">
        <w:rPr>
          <w:rFonts w:ascii="Times New Roman" w:eastAsia="Times New Roman" w:hAnsi="Times New Roman" w:cs="Times New Roman"/>
          <w:color w:val="000000"/>
          <w:sz w:val="24"/>
          <w:szCs w:val="28"/>
          <w:lang w:eastAsia="ru-RU"/>
        </w:rPr>
        <w:t>воспитанников</w:t>
      </w:r>
      <w:r w:rsidRPr="00871992">
        <w:rPr>
          <w:rFonts w:ascii="Times New Roman" w:eastAsia="Times New Roman" w:hAnsi="Times New Roman" w:cs="Times New Roman"/>
          <w:color w:val="000000"/>
          <w:sz w:val="24"/>
          <w:szCs w:val="28"/>
          <w:lang w:eastAsia="ru-RU"/>
        </w:rPr>
        <w:t xml:space="preserve"> призван создать оптимальные условия для по</w:t>
      </w:r>
      <w:r w:rsidR="00AD4234" w:rsidRPr="00871992">
        <w:rPr>
          <w:rFonts w:ascii="Times New Roman" w:eastAsia="Times New Roman" w:hAnsi="Times New Roman" w:cs="Times New Roman"/>
          <w:color w:val="000000"/>
          <w:sz w:val="24"/>
          <w:szCs w:val="28"/>
          <w:lang w:eastAsia="ru-RU"/>
        </w:rPr>
        <w:t>лноценного отдыха детей. Детский оздоровительный лагерь</w:t>
      </w:r>
      <w:r w:rsidRPr="00871992">
        <w:rPr>
          <w:rFonts w:ascii="Times New Roman" w:eastAsia="Times New Roman" w:hAnsi="Times New Roman" w:cs="Times New Roman"/>
          <w:color w:val="000000"/>
          <w:sz w:val="24"/>
          <w:szCs w:val="28"/>
          <w:lang w:eastAsia="ru-RU"/>
        </w:rPr>
        <w:t xml:space="preserve"> явля</w:t>
      </w:r>
      <w:r w:rsidR="000205CC" w:rsidRPr="00871992">
        <w:rPr>
          <w:rFonts w:ascii="Times New Roman" w:eastAsia="Times New Roman" w:hAnsi="Times New Roman" w:cs="Times New Roman"/>
          <w:color w:val="000000"/>
          <w:sz w:val="24"/>
          <w:szCs w:val="28"/>
          <w:lang w:eastAsia="ru-RU"/>
        </w:rPr>
        <w:t>е</w:t>
      </w:r>
      <w:r w:rsidRPr="00871992">
        <w:rPr>
          <w:rFonts w:ascii="Times New Roman" w:eastAsia="Times New Roman" w:hAnsi="Times New Roman" w:cs="Times New Roman"/>
          <w:color w:val="000000"/>
          <w:sz w:val="24"/>
          <w:szCs w:val="28"/>
          <w:lang w:eastAsia="ru-RU"/>
        </w:rPr>
        <w:t>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52065E" w:rsidRPr="00871992" w:rsidRDefault="0052065E" w:rsidP="00BC0DCA">
      <w:pPr>
        <w:spacing w:after="0"/>
        <w:jc w:val="both"/>
        <w:rPr>
          <w:rFonts w:ascii="Times New Roman" w:eastAsia="Times New Roman" w:hAnsi="Times New Roman" w:cs="Times New Roman"/>
          <w:color w:val="000000"/>
          <w:sz w:val="24"/>
          <w:szCs w:val="28"/>
          <w:lang w:eastAsia="ru-RU"/>
        </w:rPr>
      </w:pPr>
    </w:p>
    <w:p w:rsidR="007D7D3F" w:rsidRPr="00871992" w:rsidRDefault="0062297E" w:rsidP="00BC0DCA">
      <w:pPr>
        <w:spacing w:after="0"/>
        <w:jc w:val="both"/>
        <w:rPr>
          <w:rFonts w:ascii="Times New Roman" w:eastAsia="Corbel" w:hAnsi="Times New Roman" w:cs="Times New Roman"/>
          <w:sz w:val="24"/>
          <w:szCs w:val="28"/>
        </w:rPr>
      </w:pPr>
      <w:r w:rsidRPr="00871992">
        <w:rPr>
          <w:rFonts w:ascii="Times New Roman" w:eastAsia="Times New Roman" w:hAnsi="Times New Roman" w:cs="Times New Roman"/>
          <w:color w:val="000000"/>
          <w:sz w:val="24"/>
          <w:szCs w:val="28"/>
          <w:lang w:eastAsia="ru-RU"/>
        </w:rPr>
        <w:t>Летние 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r w:rsidR="00AD4234" w:rsidRPr="00871992">
        <w:rPr>
          <w:rFonts w:ascii="Times New Roman" w:eastAsia="Times New Roman" w:hAnsi="Times New Roman" w:cs="Times New Roman"/>
          <w:color w:val="000000"/>
          <w:sz w:val="24"/>
          <w:szCs w:val="28"/>
          <w:lang w:eastAsia="ru-RU"/>
        </w:rPr>
        <w:t xml:space="preserve">, </w:t>
      </w:r>
      <w:r w:rsidR="00AD4234" w:rsidRPr="00871992">
        <w:rPr>
          <w:rFonts w:ascii="Times New Roman" w:eastAsia="Corbel" w:hAnsi="Times New Roman" w:cs="Times New Roman"/>
          <w:sz w:val="24"/>
          <w:szCs w:val="28"/>
        </w:rPr>
        <w:t>р</w:t>
      </w:r>
      <w:r w:rsidR="007D7D3F" w:rsidRPr="00871992">
        <w:rPr>
          <w:rFonts w:ascii="Times New Roman" w:eastAsia="Corbel" w:hAnsi="Times New Roman" w:cs="Times New Roman"/>
          <w:sz w:val="24"/>
          <w:szCs w:val="28"/>
        </w:rPr>
        <w:t>азвития, обогащения духовного мира и интеллекта ребенка. Ежегодно для учащихся проводится оздоровительная смена в лагере дневного пребывания на базе М</w:t>
      </w:r>
      <w:r w:rsidR="004E3358" w:rsidRPr="00871992">
        <w:rPr>
          <w:rFonts w:ascii="Times New Roman" w:eastAsia="Corbel" w:hAnsi="Times New Roman" w:cs="Times New Roman"/>
          <w:sz w:val="24"/>
          <w:szCs w:val="28"/>
        </w:rPr>
        <w:t>К</w:t>
      </w:r>
      <w:r w:rsidR="007D7D3F" w:rsidRPr="00871992">
        <w:rPr>
          <w:rFonts w:ascii="Times New Roman" w:eastAsia="Corbel" w:hAnsi="Times New Roman" w:cs="Times New Roman"/>
          <w:sz w:val="24"/>
          <w:szCs w:val="28"/>
        </w:rPr>
        <w:t>ОУ СОШ</w:t>
      </w:r>
      <w:r w:rsidR="004E3358" w:rsidRPr="00871992">
        <w:rPr>
          <w:rFonts w:ascii="Times New Roman" w:eastAsia="Corbel" w:hAnsi="Times New Roman" w:cs="Times New Roman"/>
          <w:sz w:val="24"/>
          <w:szCs w:val="28"/>
        </w:rPr>
        <w:t xml:space="preserve"> №8</w:t>
      </w:r>
      <w:r w:rsidR="007D7D3F" w:rsidRPr="00871992">
        <w:rPr>
          <w:rFonts w:ascii="Times New Roman" w:eastAsia="Corbel" w:hAnsi="Times New Roman" w:cs="Times New Roman"/>
          <w:b/>
          <w:sz w:val="24"/>
          <w:szCs w:val="28"/>
        </w:rPr>
        <w:t xml:space="preserve">. </w:t>
      </w:r>
      <w:r w:rsidR="007D7D3F" w:rsidRPr="00871992">
        <w:rPr>
          <w:rFonts w:ascii="Times New Roman" w:eastAsia="Corbel" w:hAnsi="Times New Roman" w:cs="Times New Roman"/>
          <w:sz w:val="24"/>
          <w:szCs w:val="28"/>
        </w:rPr>
        <w:t>Обязательным является вовлечение в лагерь детей-сирот, ребят из многодетных и малообеспеченных семей. Для того чтобы отдых сделать полноценным была разработана программа.</w:t>
      </w:r>
    </w:p>
    <w:p w:rsidR="0052065E" w:rsidRPr="00871992" w:rsidRDefault="0052065E" w:rsidP="00BC0DCA">
      <w:pPr>
        <w:spacing w:after="0"/>
        <w:jc w:val="both"/>
        <w:rPr>
          <w:rFonts w:ascii="Times New Roman" w:eastAsia="Times New Roman" w:hAnsi="Times New Roman" w:cs="Times New Roman"/>
          <w:color w:val="000000"/>
          <w:sz w:val="24"/>
          <w:szCs w:val="28"/>
          <w:lang w:eastAsia="ru-RU"/>
        </w:rPr>
      </w:pPr>
    </w:p>
    <w:p w:rsidR="007D7D3F" w:rsidRPr="00871992" w:rsidRDefault="007D7D3F" w:rsidP="00BC0DCA">
      <w:pPr>
        <w:tabs>
          <w:tab w:val="right" w:leader="underscore" w:pos="6405"/>
        </w:tabs>
        <w:adjustRightInd w:val="0"/>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t>Разработка данной программы организации летнего каникулярного отдыха, оздоровления и занятости детей была вызвана:</w:t>
      </w:r>
    </w:p>
    <w:p w:rsidR="004E3358" w:rsidRPr="00871992" w:rsidRDefault="009F0934" w:rsidP="00BC0DCA">
      <w:pPr>
        <w:tabs>
          <w:tab w:val="right" w:leader="underscore" w:pos="1134"/>
        </w:tabs>
        <w:adjustRightInd w:val="0"/>
        <w:ind w:left="927"/>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t>-</w:t>
      </w:r>
      <w:r w:rsidR="004E3358" w:rsidRPr="00871992">
        <w:rPr>
          <w:rFonts w:ascii="Times New Roman" w:eastAsia="Corbel" w:hAnsi="Times New Roman" w:cs="Times New Roman"/>
          <w:sz w:val="24"/>
          <w:szCs w:val="28"/>
        </w:rPr>
        <w:t xml:space="preserve"> повышением внимания к духовно-нравственному</w:t>
      </w:r>
      <w:r w:rsidR="004E0AED" w:rsidRPr="00871992">
        <w:rPr>
          <w:rFonts w:ascii="Times New Roman" w:eastAsia="Corbel" w:hAnsi="Times New Roman" w:cs="Times New Roman"/>
          <w:sz w:val="24"/>
          <w:szCs w:val="28"/>
        </w:rPr>
        <w:t>, патриотическому воспитанию</w:t>
      </w:r>
      <w:r w:rsidR="00B75596" w:rsidRPr="00871992">
        <w:rPr>
          <w:rFonts w:ascii="Times New Roman" w:eastAsia="Corbel" w:hAnsi="Times New Roman" w:cs="Times New Roman"/>
          <w:sz w:val="24"/>
          <w:szCs w:val="28"/>
        </w:rPr>
        <w:t>;</w:t>
      </w:r>
    </w:p>
    <w:p w:rsidR="007D7D3F" w:rsidRPr="00871992" w:rsidRDefault="004E3358" w:rsidP="00BC0DCA">
      <w:pPr>
        <w:tabs>
          <w:tab w:val="right" w:leader="underscore" w:pos="1134"/>
        </w:tabs>
        <w:adjustRightInd w:val="0"/>
        <w:ind w:left="927"/>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t xml:space="preserve">- </w:t>
      </w:r>
      <w:r w:rsidR="007D7D3F" w:rsidRPr="00871992">
        <w:rPr>
          <w:rFonts w:ascii="Times New Roman" w:eastAsia="Corbel" w:hAnsi="Times New Roman" w:cs="Times New Roman"/>
          <w:sz w:val="24"/>
          <w:szCs w:val="28"/>
        </w:rPr>
        <w:t>повышением спроса родителей и детей на организованный отдых школьников;</w:t>
      </w:r>
    </w:p>
    <w:p w:rsidR="007D7D3F" w:rsidRPr="00871992" w:rsidRDefault="009F0934" w:rsidP="00BC0DCA">
      <w:pPr>
        <w:tabs>
          <w:tab w:val="right" w:leader="underscore" w:pos="1134"/>
        </w:tabs>
        <w:adjustRightInd w:val="0"/>
        <w:ind w:left="927"/>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t>-</w:t>
      </w:r>
      <w:r w:rsidR="007D7D3F" w:rsidRPr="00871992">
        <w:rPr>
          <w:rFonts w:ascii="Times New Roman" w:eastAsia="Corbel" w:hAnsi="Times New Roman" w:cs="Times New Roman"/>
          <w:sz w:val="24"/>
          <w:szCs w:val="28"/>
        </w:rPr>
        <w:t>необходимостью использования богатого творческого потенциала подростков и педагогов в реализации цели и задач программы.</w:t>
      </w:r>
    </w:p>
    <w:p w:rsidR="00376B16" w:rsidRPr="00871992" w:rsidRDefault="00376B16" w:rsidP="00BC0DCA">
      <w:pPr>
        <w:contextualSpacing/>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lastRenderedPageBreak/>
        <w:t>Духовно-нравственное воспитание и социализация обучающихся определены, как задачи первостепенной важности в Федеральном государственном стандарте общего образования</w:t>
      </w:r>
      <w:r w:rsidR="0052065E" w:rsidRPr="00871992">
        <w:rPr>
          <w:rFonts w:ascii="Times New Roman" w:eastAsia="Corbel" w:hAnsi="Times New Roman" w:cs="Times New Roman"/>
          <w:sz w:val="24"/>
          <w:szCs w:val="28"/>
        </w:rPr>
        <w:t>.</w:t>
      </w:r>
    </w:p>
    <w:p w:rsidR="0052065E" w:rsidRPr="00871992" w:rsidRDefault="0052065E" w:rsidP="00BC0DCA">
      <w:pPr>
        <w:contextualSpacing/>
        <w:jc w:val="both"/>
        <w:rPr>
          <w:rFonts w:ascii="Times New Roman" w:eastAsia="Corbel" w:hAnsi="Times New Roman" w:cs="Times New Roman"/>
          <w:sz w:val="24"/>
          <w:szCs w:val="28"/>
        </w:rPr>
      </w:pPr>
    </w:p>
    <w:p w:rsidR="00376B16" w:rsidRPr="00871992" w:rsidRDefault="00376B16" w:rsidP="00BC0DCA">
      <w:pPr>
        <w:contextualSpacing/>
        <w:jc w:val="both"/>
        <w:rPr>
          <w:rFonts w:ascii="Times New Roman" w:eastAsia="Corbel" w:hAnsi="Times New Roman" w:cs="Times New Roman"/>
          <w:sz w:val="24"/>
          <w:szCs w:val="28"/>
        </w:rPr>
      </w:pPr>
      <w:r w:rsidRPr="00871992">
        <w:rPr>
          <w:rFonts w:ascii="Times New Roman" w:eastAsia="Corbel" w:hAnsi="Times New Roman" w:cs="Times New Roman"/>
          <w:sz w:val="24"/>
          <w:szCs w:val="28"/>
        </w:rPr>
        <w:t>Духовно-нравственное воспитание предполагает становление отношений ребенка к Родине, обществу, коллективу, людям, к труду, своим обязанностям и к самому себе, и, соответственно, развитие качеств: патриотизма, толерантности, товарищества, активное отношение к действительности, глубокое уважение к людям. Задача духовно-нравственного воспитания состоит в том, чтобы социально необходимые требования общества педагоги и воспитатели превратили во внутренние стимулы личности каждого ребенка, такие как долг, честь, совесть, достоинство.</w:t>
      </w:r>
    </w:p>
    <w:p w:rsidR="00F464EA" w:rsidRDefault="00F464EA" w:rsidP="00BC0DCA">
      <w:pPr>
        <w:spacing w:after="0"/>
        <w:jc w:val="center"/>
        <w:rPr>
          <w:rFonts w:ascii="Times New Roman" w:eastAsia="Corbel" w:hAnsi="Times New Roman" w:cs="Times New Roman"/>
          <w:b/>
          <w:sz w:val="24"/>
          <w:szCs w:val="28"/>
        </w:rPr>
      </w:pPr>
    </w:p>
    <w:p w:rsidR="00F464EA" w:rsidRDefault="00F464EA" w:rsidP="00BC0DCA">
      <w:pPr>
        <w:spacing w:after="0"/>
        <w:jc w:val="center"/>
        <w:rPr>
          <w:rFonts w:ascii="Times New Roman" w:eastAsia="Corbel" w:hAnsi="Times New Roman" w:cs="Times New Roman"/>
          <w:b/>
          <w:sz w:val="24"/>
          <w:szCs w:val="28"/>
        </w:rPr>
      </w:pPr>
    </w:p>
    <w:p w:rsidR="00D15EE2" w:rsidRDefault="00D15EE2" w:rsidP="00BC0DCA">
      <w:pPr>
        <w:spacing w:after="0"/>
        <w:jc w:val="center"/>
        <w:rPr>
          <w:rFonts w:ascii="Times New Roman" w:eastAsia="Times New Roman" w:hAnsi="Times New Roman" w:cs="Times New Roman"/>
          <w:color w:val="000000"/>
          <w:sz w:val="20"/>
          <w:szCs w:val="21"/>
          <w:lang w:eastAsia="ru-RU"/>
        </w:rPr>
      </w:pPr>
      <w:r w:rsidRPr="00871992">
        <w:rPr>
          <w:rFonts w:ascii="Times New Roman" w:eastAsia="Corbel" w:hAnsi="Times New Roman" w:cs="Times New Roman"/>
          <w:b/>
          <w:sz w:val="24"/>
          <w:szCs w:val="28"/>
        </w:rPr>
        <w:t>Актуальность проекта.</w:t>
      </w:r>
    </w:p>
    <w:p w:rsidR="00726EE7" w:rsidRPr="00726EE7" w:rsidRDefault="00726EE7" w:rsidP="00726EE7">
      <w:pPr>
        <w:pStyle w:val="c2"/>
        <w:shd w:val="clear" w:color="auto" w:fill="FFFFFF"/>
        <w:spacing w:before="0" w:beforeAutospacing="0" w:after="0" w:afterAutospacing="0" w:line="276" w:lineRule="auto"/>
        <w:jc w:val="right"/>
        <w:rPr>
          <w:rStyle w:val="c0"/>
          <w:color w:val="000000"/>
          <w:szCs w:val="28"/>
        </w:rPr>
      </w:pPr>
      <w:r w:rsidRPr="00726EE7">
        <w:rPr>
          <w:rStyle w:val="c0"/>
          <w:color w:val="000000"/>
          <w:szCs w:val="28"/>
        </w:rPr>
        <w:t xml:space="preserve">        «Без памяти нет традиций, без воспитания нет духовности, без духовности нет личности, без личности нет народа как исторической общности». </w:t>
      </w:r>
    </w:p>
    <w:p w:rsidR="00726EE7" w:rsidRPr="00726EE7" w:rsidRDefault="00726EE7" w:rsidP="00726EE7">
      <w:pPr>
        <w:pStyle w:val="c2"/>
        <w:shd w:val="clear" w:color="auto" w:fill="FFFFFF"/>
        <w:spacing w:before="0" w:beforeAutospacing="0" w:after="0" w:afterAutospacing="0" w:line="276" w:lineRule="auto"/>
        <w:jc w:val="right"/>
        <w:rPr>
          <w:rStyle w:val="c0"/>
          <w:color w:val="000000"/>
          <w:szCs w:val="28"/>
        </w:rPr>
      </w:pPr>
      <w:r w:rsidRPr="00726EE7">
        <w:rPr>
          <w:rStyle w:val="c0"/>
          <w:color w:val="000000"/>
          <w:szCs w:val="28"/>
        </w:rPr>
        <w:t>Академик Г.Н. Волков</w:t>
      </w:r>
    </w:p>
    <w:p w:rsidR="00BC0DCA" w:rsidRPr="00871992" w:rsidRDefault="00E13F6A" w:rsidP="00BC0DCA">
      <w:pPr>
        <w:shd w:val="clear" w:color="auto" w:fill="FFFFFF"/>
        <w:spacing w:before="180" w:after="180"/>
        <w:jc w:val="both"/>
        <w:rPr>
          <w:rFonts w:ascii="Arial" w:hAnsi="Arial" w:cs="Arial"/>
          <w:color w:val="000000"/>
          <w:spacing w:val="3"/>
          <w:sz w:val="20"/>
        </w:rPr>
      </w:pPr>
      <w:r w:rsidRPr="00871992">
        <w:rPr>
          <w:rFonts w:ascii="Times New Roman" w:eastAsia="Times New Roman" w:hAnsi="Times New Roman" w:cs="Times New Roman"/>
          <w:sz w:val="24"/>
          <w:szCs w:val="28"/>
          <w:lang w:eastAsia="ru-RU"/>
        </w:rPr>
        <w:t>Идея проекта пришла ко мне</w:t>
      </w:r>
      <w:r w:rsidR="00CE06A5" w:rsidRPr="00871992">
        <w:rPr>
          <w:rFonts w:ascii="Times New Roman" w:eastAsia="Times New Roman" w:hAnsi="Times New Roman" w:cs="Times New Roman"/>
          <w:sz w:val="24"/>
          <w:szCs w:val="28"/>
          <w:lang w:eastAsia="ru-RU"/>
        </w:rPr>
        <w:t>,</w:t>
      </w:r>
      <w:r w:rsidR="004E0AED" w:rsidRPr="00871992">
        <w:rPr>
          <w:rFonts w:ascii="Times New Roman" w:eastAsia="Times New Roman" w:hAnsi="Times New Roman" w:cs="Times New Roman"/>
          <w:sz w:val="24"/>
          <w:szCs w:val="28"/>
          <w:lang w:eastAsia="ru-RU"/>
        </w:rPr>
        <w:t>когда я начала преподавать во 2 классе Родной язык и Литературное чтение на родном языке</w:t>
      </w:r>
      <w:r w:rsidR="00CE06A5" w:rsidRPr="00871992">
        <w:rPr>
          <w:rFonts w:ascii="Times New Roman" w:eastAsia="Times New Roman" w:hAnsi="Times New Roman" w:cs="Times New Roman"/>
          <w:sz w:val="24"/>
          <w:szCs w:val="28"/>
          <w:lang w:eastAsia="ru-RU"/>
        </w:rPr>
        <w:t xml:space="preserve">. </w:t>
      </w:r>
      <w:r w:rsidR="00A45E78" w:rsidRPr="00871992">
        <w:rPr>
          <w:rFonts w:ascii="Times New Roman" w:eastAsia="Times New Roman" w:hAnsi="Times New Roman" w:cs="Times New Roman"/>
          <w:sz w:val="24"/>
          <w:szCs w:val="28"/>
          <w:lang w:eastAsia="ru-RU"/>
        </w:rPr>
        <w:t xml:space="preserve">Я заметила, что дети с интересом слушают о русских традициях, предметах быта, народных промыслах, сравнивают старинные игры и забавы с современными подвижными играми. Эти предметы ввели не случайно, они крайне необходимы современному обществу. Приоритетная задача в образовании – это воспитание </w:t>
      </w:r>
      <w:r w:rsidR="00E551A7" w:rsidRPr="00871992">
        <w:rPr>
          <w:rFonts w:ascii="Times New Roman" w:eastAsia="Times New Roman" w:hAnsi="Times New Roman" w:cs="Times New Roman"/>
          <w:sz w:val="24"/>
          <w:szCs w:val="28"/>
          <w:lang w:eastAsia="ru-RU"/>
        </w:rPr>
        <w:t xml:space="preserve">гармоничной </w:t>
      </w:r>
      <w:r w:rsidR="00A45E78" w:rsidRPr="00871992">
        <w:rPr>
          <w:rFonts w:ascii="Times New Roman" w:eastAsia="Times New Roman" w:hAnsi="Times New Roman" w:cs="Times New Roman"/>
          <w:sz w:val="24"/>
          <w:szCs w:val="28"/>
          <w:lang w:eastAsia="ru-RU"/>
        </w:rPr>
        <w:t>личности</w:t>
      </w:r>
      <w:r w:rsidR="00E551A7" w:rsidRPr="00871992">
        <w:rPr>
          <w:rFonts w:ascii="Times New Roman" w:eastAsia="Times New Roman" w:hAnsi="Times New Roman" w:cs="Times New Roman"/>
          <w:sz w:val="24"/>
          <w:szCs w:val="28"/>
          <w:lang w:eastAsia="ru-RU"/>
        </w:rPr>
        <w:t>. Приоритетом вгосударственной политике в области воспитания является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r w:rsidR="00A82430" w:rsidRPr="00A82430">
        <w:rPr>
          <w:rFonts w:ascii="Times New Roman" w:eastAsia="Times New Roman" w:hAnsi="Times New Roman" w:cs="Times New Roman"/>
          <w:sz w:val="24"/>
          <w:szCs w:val="28"/>
          <w:lang w:eastAsia="ru-RU"/>
        </w:rPr>
        <w:t>2022 год посвящен культурному наследию народов России. Об этом говорится в </w:t>
      </w:r>
      <w:hyperlink r:id="rId8" w:tgtFrame="_blank" w:history="1">
        <w:r w:rsidR="00A82430" w:rsidRPr="00A82430">
          <w:rPr>
            <w:rStyle w:val="af6"/>
            <w:rFonts w:ascii="Times New Roman" w:eastAsia="Times New Roman" w:hAnsi="Times New Roman" w:cs="Times New Roman"/>
            <w:color w:val="auto"/>
            <w:sz w:val="24"/>
            <w:szCs w:val="28"/>
            <w:u w:val="none"/>
            <w:lang w:eastAsia="ru-RU"/>
          </w:rPr>
          <w:t>Указе, который подписал Президент страны Владимир Путин</w:t>
        </w:r>
      </w:hyperlink>
      <w:r w:rsidR="00A82430" w:rsidRPr="00A82430">
        <w:rPr>
          <w:rFonts w:ascii="Times New Roman" w:eastAsia="Times New Roman" w:hAnsi="Times New Roman" w:cs="Times New Roman"/>
          <w:sz w:val="24"/>
          <w:szCs w:val="28"/>
          <w:lang w:eastAsia="ru-RU"/>
        </w:rPr>
        <w:t>.</w:t>
      </w:r>
      <w:r w:rsidR="00A82430" w:rsidRPr="00A82430">
        <w:rPr>
          <w:rFonts w:ascii="Times New Roman" w:hAnsi="Times New Roman" w:cs="Times New Roman"/>
          <w:sz w:val="24"/>
          <w:szCs w:val="24"/>
        </w:rPr>
        <w:t>Такое решение принято</w:t>
      </w:r>
      <w:r w:rsidR="00A82430" w:rsidRPr="00A82430">
        <w:rPr>
          <w:rFonts w:ascii="Times New Roman" w:eastAsia="Times New Roman" w:hAnsi="Times New Roman" w:cs="Times New Roman"/>
          <w:sz w:val="24"/>
          <w:szCs w:val="28"/>
          <w:lang w:eastAsia="ru-RU"/>
        </w:rPr>
        <w:t>в целях популяризации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w:t>
      </w:r>
      <w:r w:rsidR="00A82430">
        <w:rPr>
          <w:rFonts w:ascii="Times New Roman" w:eastAsia="Times New Roman" w:hAnsi="Times New Roman" w:cs="Times New Roman"/>
          <w:sz w:val="24"/>
          <w:szCs w:val="28"/>
          <w:lang w:eastAsia="ru-RU"/>
        </w:rPr>
        <w:t>.</w:t>
      </w:r>
      <w:bookmarkStart w:id="0" w:name="_GoBack"/>
      <w:bookmarkEnd w:id="0"/>
    </w:p>
    <w:p w:rsidR="00726EE7" w:rsidRPr="00871992" w:rsidRDefault="00726EE7" w:rsidP="00726EE7">
      <w:pPr>
        <w:shd w:val="clear" w:color="auto" w:fill="FFFFFF"/>
        <w:spacing w:before="180" w:after="180"/>
        <w:jc w:val="both"/>
        <w:rPr>
          <w:rFonts w:ascii="Times New Roman" w:eastAsia="Times New Roman" w:hAnsi="Times New Roman" w:cs="Times New Roman"/>
          <w:sz w:val="24"/>
          <w:szCs w:val="24"/>
          <w:lang w:eastAsia="ru-RU"/>
        </w:rPr>
      </w:pPr>
      <w:r w:rsidRPr="00871992">
        <w:rPr>
          <w:rFonts w:ascii="Times New Roman" w:eastAsia="Times New Roman" w:hAnsi="Times New Roman" w:cs="Times New Roman"/>
          <w:sz w:val="24"/>
          <w:szCs w:val="24"/>
          <w:lang w:eastAsia="ru-RU"/>
        </w:rPr>
        <w:t xml:space="preserve">Знать историю своего народа – значит уважать своих предков и себя самого. </w:t>
      </w:r>
    </w:p>
    <w:p w:rsidR="009D7528" w:rsidRDefault="00A45E78" w:rsidP="00BC0DCA">
      <w:pPr>
        <w:shd w:val="clear" w:color="auto" w:fill="FFFFFF"/>
        <w:spacing w:before="180" w:after="180"/>
        <w:jc w:val="both"/>
        <w:rPr>
          <w:rFonts w:ascii="Times New Roman" w:hAnsi="Times New Roman" w:cs="Times New Roman"/>
          <w:sz w:val="24"/>
          <w:szCs w:val="24"/>
        </w:rPr>
      </w:pPr>
      <w:r w:rsidRPr="00871992">
        <w:rPr>
          <w:rFonts w:ascii="Times New Roman" w:eastAsia="Times New Roman" w:hAnsi="Times New Roman" w:cs="Times New Roman"/>
          <w:sz w:val="24"/>
          <w:szCs w:val="24"/>
          <w:lang w:eastAsia="ru-RU"/>
        </w:rPr>
        <w:t xml:space="preserve">Не зная истории своего народа, невозможно стать человеком, достойным своего народа. Время урока ограниченно, а </w:t>
      </w:r>
      <w:r w:rsidR="00535CA5" w:rsidRPr="00871992">
        <w:rPr>
          <w:rFonts w:ascii="Times New Roman" w:eastAsia="Times New Roman" w:hAnsi="Times New Roman" w:cs="Times New Roman"/>
          <w:sz w:val="24"/>
          <w:szCs w:val="24"/>
          <w:lang w:eastAsia="ru-RU"/>
        </w:rPr>
        <w:t xml:space="preserve">летнее время намного больше, а значит, больше возможностей познакомиться с историей русского народа. А в игровой форме примерить на себя разные роли, поучаствовать в каких-то обрядах, </w:t>
      </w:r>
      <w:r w:rsidR="00726EE7">
        <w:rPr>
          <w:rFonts w:ascii="Times New Roman" w:eastAsia="Times New Roman" w:hAnsi="Times New Roman" w:cs="Times New Roman"/>
          <w:sz w:val="24"/>
          <w:szCs w:val="24"/>
          <w:lang w:eastAsia="ru-RU"/>
        </w:rPr>
        <w:t>узнать традиции родного народа</w:t>
      </w:r>
      <w:r w:rsidR="00535CA5" w:rsidRPr="00871992">
        <w:rPr>
          <w:rFonts w:ascii="Times New Roman" w:eastAsia="Times New Roman" w:hAnsi="Times New Roman" w:cs="Times New Roman"/>
          <w:sz w:val="24"/>
          <w:szCs w:val="24"/>
          <w:lang w:eastAsia="ru-RU"/>
        </w:rPr>
        <w:t>, поиграть в старинные игры – это просто замечательно!</w:t>
      </w:r>
      <w:r w:rsidR="00800CB0" w:rsidRPr="00463307">
        <w:rPr>
          <w:rFonts w:ascii="Times New Roman" w:hAnsi="Times New Roman" w:cs="Times New Roman"/>
          <w:sz w:val="24"/>
          <w:szCs w:val="24"/>
        </w:rPr>
        <w:t>Игра – естественный спутник жизни ребенка, источник радостных эмоций, обладающий великой воспитательной силой.</w:t>
      </w:r>
    </w:p>
    <w:p w:rsidR="00642FCF" w:rsidRPr="00871992" w:rsidRDefault="00642FCF" w:rsidP="00BC0DCA">
      <w:pPr>
        <w:shd w:val="clear" w:color="auto" w:fill="FFFFFF"/>
        <w:spacing w:before="180" w:after="180"/>
        <w:jc w:val="both"/>
        <w:rPr>
          <w:rFonts w:ascii="Times New Roman" w:eastAsia="Times New Roman" w:hAnsi="Times New Roman" w:cs="Times New Roman"/>
          <w:sz w:val="24"/>
          <w:szCs w:val="24"/>
          <w:lang w:eastAsia="ru-RU"/>
        </w:rPr>
      </w:pPr>
      <w:r w:rsidRPr="00642FCF">
        <w:rPr>
          <w:rFonts w:ascii="Times New Roman" w:hAnsi="Times New Roman" w:cs="Times New Roman"/>
          <w:sz w:val="24"/>
          <w:szCs w:val="24"/>
        </w:rPr>
        <w:t xml:space="preserve">Русские игры очень разнообразны, в них заложен дух и история русского народа. К сожалению, в век компьютеров </w:t>
      </w:r>
      <w:r>
        <w:rPr>
          <w:rFonts w:ascii="Times New Roman" w:hAnsi="Times New Roman" w:cs="Times New Roman"/>
          <w:sz w:val="24"/>
          <w:szCs w:val="24"/>
        </w:rPr>
        <w:t xml:space="preserve">и разных гаджетов </w:t>
      </w:r>
      <w:r w:rsidRPr="00642FCF">
        <w:rPr>
          <w:rFonts w:ascii="Times New Roman" w:hAnsi="Times New Roman" w:cs="Times New Roman"/>
          <w:sz w:val="24"/>
          <w:szCs w:val="24"/>
        </w:rPr>
        <w:t>русские люди забывают народные игры, которые развивают ловкость</w:t>
      </w:r>
      <w:r>
        <w:rPr>
          <w:rFonts w:ascii="Times New Roman" w:hAnsi="Times New Roman" w:cs="Times New Roman"/>
          <w:sz w:val="24"/>
          <w:szCs w:val="24"/>
        </w:rPr>
        <w:t>,</w:t>
      </w:r>
      <w:r w:rsidRPr="00642FCF">
        <w:rPr>
          <w:rFonts w:ascii="Times New Roman" w:hAnsi="Times New Roman" w:cs="Times New Roman"/>
          <w:sz w:val="24"/>
          <w:szCs w:val="24"/>
        </w:rPr>
        <w:t xml:space="preserve"> силу</w:t>
      </w:r>
      <w:r>
        <w:rPr>
          <w:rFonts w:ascii="Times New Roman" w:hAnsi="Times New Roman" w:cs="Times New Roman"/>
          <w:sz w:val="24"/>
          <w:szCs w:val="24"/>
        </w:rPr>
        <w:t>, глазомер, быстроту реакции</w:t>
      </w:r>
      <w:r w:rsidRPr="00642FCF">
        <w:rPr>
          <w:rFonts w:ascii="Times New Roman" w:hAnsi="Times New Roman" w:cs="Times New Roman"/>
          <w:sz w:val="24"/>
          <w:szCs w:val="24"/>
        </w:rPr>
        <w:t xml:space="preserve"> и стремление к победе.</w:t>
      </w:r>
      <w:r w:rsidR="001F5211" w:rsidRPr="001F5211">
        <w:rPr>
          <w:rFonts w:ascii="Times New Roman" w:eastAsia="Times New Roman" w:hAnsi="Times New Roman" w:cs="Times New Roman"/>
          <w:sz w:val="24"/>
          <w:szCs w:val="24"/>
          <w:lang w:eastAsia="ru-RU" w:bidi="he-IL"/>
        </w:rPr>
        <w:t>В подвижных играх р</w:t>
      </w:r>
      <w:r w:rsidRPr="001F5211">
        <w:rPr>
          <w:rFonts w:ascii="Times New Roman" w:hAnsi="Times New Roman" w:cs="Times New Roman"/>
          <w:sz w:val="24"/>
          <w:szCs w:val="24"/>
        </w:rPr>
        <w:t>адость</w:t>
      </w:r>
      <w:r w:rsidRPr="00642FCF">
        <w:rPr>
          <w:rFonts w:ascii="Times New Roman" w:hAnsi="Times New Roman" w:cs="Times New Roman"/>
          <w:sz w:val="24"/>
          <w:szCs w:val="24"/>
        </w:rPr>
        <w:t xml:space="preserve">движения сочетается с духовным обогащением. Игровая ситуация увлекает и воспитывает детей, а действия требуют от детей умственной </w:t>
      </w:r>
      <w:r w:rsidRPr="00642FCF">
        <w:rPr>
          <w:rFonts w:ascii="Times New Roman" w:hAnsi="Times New Roman" w:cs="Times New Roman"/>
          <w:sz w:val="24"/>
          <w:szCs w:val="24"/>
        </w:rPr>
        <w:lastRenderedPageBreak/>
        <w:t xml:space="preserve">деятельности.В играх много юмора, шуток, соревновательного задора: движения часто сопровождаются считалками, </w:t>
      </w:r>
      <w:r>
        <w:rPr>
          <w:rFonts w:ascii="Times New Roman" w:hAnsi="Times New Roman" w:cs="Times New Roman"/>
          <w:sz w:val="24"/>
          <w:szCs w:val="24"/>
        </w:rPr>
        <w:t xml:space="preserve">закличками, </w:t>
      </w:r>
      <w:r w:rsidRPr="00642FCF">
        <w:rPr>
          <w:rFonts w:ascii="Times New Roman" w:hAnsi="Times New Roman" w:cs="Times New Roman"/>
          <w:sz w:val="24"/>
          <w:szCs w:val="24"/>
        </w:rPr>
        <w:t xml:space="preserve">потешками, веселыми моментами.  </w:t>
      </w:r>
    </w:p>
    <w:p w:rsidR="00B91CC6" w:rsidRPr="00B91CC6" w:rsidRDefault="00B91CC6" w:rsidP="00F464EA">
      <w:pPr>
        <w:spacing w:before="375" w:after="450"/>
        <w:jc w:val="both"/>
        <w:textAlignment w:val="baseline"/>
        <w:rPr>
          <w:rFonts w:ascii="Times New Roman" w:eastAsia="Times New Roman" w:hAnsi="Times New Roman" w:cs="Times New Roman"/>
          <w:color w:val="000000"/>
          <w:sz w:val="24"/>
          <w:szCs w:val="24"/>
          <w:bdr w:val="none" w:sz="0" w:space="0" w:color="auto" w:frame="1"/>
          <w:lang w:eastAsia="ru-RU"/>
        </w:rPr>
      </w:pPr>
      <w:r w:rsidRPr="00B91CC6">
        <w:rPr>
          <w:rFonts w:ascii="Times New Roman" w:eastAsia="Times New Roman" w:hAnsi="Times New Roman" w:cs="Times New Roman"/>
          <w:color w:val="000000"/>
          <w:sz w:val="24"/>
          <w:szCs w:val="24"/>
          <w:bdr w:val="none" w:sz="0" w:space="0" w:color="auto" w:frame="1"/>
          <w:lang w:eastAsia="ru-RU"/>
        </w:rPr>
        <w:t>Актуальность настоящей программы заключается в том, что в современной России остро встала проблема культуры народа, его духовных богатств, вопрос об общественной значимости народной жизни, что обостряет интерес к народности, к народной поэзии. Многие забавы детей являются «шуточным подражанием серьёзному делу взрослых», средством подготовки детей к жизни. В них находят своё отражение производственно-хозяйственная деятельность, национально-психологические черты и социальная жизнь народа</w:t>
      </w:r>
      <w:r>
        <w:rPr>
          <w:rFonts w:ascii="Times New Roman" w:eastAsia="Times New Roman" w:hAnsi="Times New Roman" w:cs="Times New Roman"/>
          <w:color w:val="000000"/>
          <w:sz w:val="24"/>
          <w:szCs w:val="24"/>
          <w:bdr w:val="none" w:sz="0" w:space="0" w:color="auto" w:frame="1"/>
          <w:lang w:eastAsia="ru-RU"/>
        </w:rPr>
        <w:t>.</w:t>
      </w:r>
    </w:p>
    <w:p w:rsidR="00B91CC6" w:rsidRPr="00B91CC6" w:rsidRDefault="00B91CC6" w:rsidP="00F464E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91CC6">
        <w:rPr>
          <w:rFonts w:ascii="Times New Roman" w:eastAsia="Times New Roman" w:hAnsi="Times New Roman" w:cs="Times New Roman"/>
          <w:color w:val="000000"/>
          <w:sz w:val="24"/>
          <w:szCs w:val="24"/>
          <w:bdr w:val="none" w:sz="0" w:space="0" w:color="auto" w:frame="1"/>
          <w:lang w:eastAsia="ru-RU"/>
        </w:rPr>
        <w:t>Каждый день, прожитый в лагере, по-своему незабываем. Каждый день - открытие, у каждого дня своё лицо, свой характер. Каждый день жизни в лагере насыщен разнообразными, но дополняющими друг друга </w:t>
      </w:r>
      <w:hyperlink r:id="rId9" w:tooltip="Виды деятельности" w:history="1">
        <w:r w:rsidRPr="00B91CC6">
          <w:rPr>
            <w:rFonts w:ascii="Times New Roman" w:eastAsia="Times New Roman" w:hAnsi="Times New Roman" w:cs="Times New Roman"/>
            <w:sz w:val="24"/>
            <w:szCs w:val="24"/>
            <w:bdr w:val="none" w:sz="0" w:space="0" w:color="auto" w:frame="1"/>
            <w:lang w:eastAsia="ru-RU"/>
          </w:rPr>
          <w:t>видами деятельности</w:t>
        </w:r>
      </w:hyperlink>
      <w:r w:rsidRPr="00B91CC6">
        <w:rPr>
          <w:rFonts w:ascii="Times New Roman" w:eastAsia="Times New Roman" w:hAnsi="Times New Roman" w:cs="Times New Roman"/>
          <w:sz w:val="24"/>
          <w:szCs w:val="24"/>
          <w:bdr w:val="none" w:sz="0" w:space="0" w:color="auto" w:frame="1"/>
          <w:lang w:eastAsia="ru-RU"/>
        </w:rPr>
        <w:t>.</w:t>
      </w:r>
    </w:p>
    <w:p w:rsidR="00B91CC6" w:rsidRPr="00B91CC6" w:rsidRDefault="00B91CC6" w:rsidP="00F464EA">
      <w:pPr>
        <w:spacing w:before="375" w:after="450"/>
        <w:jc w:val="both"/>
        <w:textAlignment w:val="baseline"/>
        <w:rPr>
          <w:rFonts w:ascii="Times New Roman" w:eastAsia="Times New Roman" w:hAnsi="Times New Roman" w:cs="Times New Roman"/>
          <w:color w:val="000000"/>
          <w:sz w:val="24"/>
          <w:szCs w:val="24"/>
          <w:bdr w:val="none" w:sz="0" w:space="0" w:color="auto" w:frame="1"/>
          <w:lang w:eastAsia="ru-RU"/>
        </w:rPr>
      </w:pPr>
      <w:r w:rsidRPr="00B91CC6">
        <w:rPr>
          <w:rFonts w:ascii="Times New Roman" w:eastAsia="Times New Roman" w:hAnsi="Times New Roman" w:cs="Times New Roman"/>
          <w:color w:val="000000"/>
          <w:sz w:val="24"/>
          <w:szCs w:val="24"/>
          <w:bdr w:val="none" w:sz="0" w:space="0" w:color="auto" w:frame="1"/>
          <w:lang w:eastAsia="ru-RU"/>
        </w:rPr>
        <w:t xml:space="preserve">Это маленькая жизнь длиной в 18 дней, которая </w:t>
      </w:r>
      <w:r w:rsidR="00642FCF">
        <w:rPr>
          <w:rFonts w:ascii="Times New Roman" w:eastAsia="Times New Roman" w:hAnsi="Times New Roman" w:cs="Times New Roman"/>
          <w:color w:val="000000"/>
          <w:sz w:val="24"/>
          <w:szCs w:val="24"/>
          <w:bdr w:val="none" w:sz="0" w:space="0" w:color="auto" w:frame="1"/>
          <w:lang w:eastAsia="ru-RU"/>
        </w:rPr>
        <w:t xml:space="preserve">знакомит ребят с русскими народными традициями, бытом славян, </w:t>
      </w:r>
      <w:r w:rsidRPr="00B91CC6">
        <w:rPr>
          <w:rFonts w:ascii="Times New Roman" w:eastAsia="Times New Roman" w:hAnsi="Times New Roman" w:cs="Times New Roman"/>
          <w:color w:val="000000"/>
          <w:sz w:val="24"/>
          <w:szCs w:val="24"/>
          <w:bdr w:val="none" w:sz="0" w:space="0" w:color="auto" w:frame="1"/>
          <w:lang w:eastAsia="ru-RU"/>
        </w:rPr>
        <w:t>проживается каждым участником, позволяет ему получить опыт, ценный для их настоящей, сегодняшней жизни.</w:t>
      </w:r>
    </w:p>
    <w:p w:rsidR="0098122E" w:rsidRPr="00871992" w:rsidRDefault="00B91CC6" w:rsidP="00F464EA">
      <w:pPr>
        <w:spacing w:before="375" w:after="450"/>
        <w:jc w:val="both"/>
        <w:textAlignment w:val="baseline"/>
        <w:rPr>
          <w:rFonts w:ascii="Times New Roman" w:eastAsia="Times New Roman" w:hAnsi="Times New Roman" w:cs="Times New Roman"/>
          <w:sz w:val="24"/>
          <w:szCs w:val="24"/>
          <w:lang w:eastAsia="ru-RU"/>
        </w:rPr>
      </w:pPr>
      <w:r w:rsidRPr="00B91CC6">
        <w:rPr>
          <w:rFonts w:ascii="Times New Roman" w:eastAsia="Times New Roman" w:hAnsi="Times New Roman" w:cs="Times New Roman"/>
          <w:color w:val="000000"/>
          <w:sz w:val="24"/>
          <w:szCs w:val="24"/>
          <w:bdr w:val="none" w:sz="0" w:space="0" w:color="auto" w:frame="1"/>
          <w:lang w:eastAsia="ru-RU"/>
        </w:rPr>
        <w:t>Я считаю, что знакомство в яркой и доступной для детей форме с народным искусством и традициями закладывает в них те качества, которые способствуют интенсивному становлению личности, обогащают ее духовно, формируют нравственные чувства, мировоззрение.</w:t>
      </w:r>
      <w:r w:rsidR="0098122E" w:rsidRPr="00871992">
        <w:rPr>
          <w:rFonts w:ascii="Times New Roman" w:eastAsia="Times New Roman" w:hAnsi="Times New Roman" w:cs="Times New Roman"/>
          <w:sz w:val="24"/>
          <w:szCs w:val="24"/>
          <w:lang w:eastAsia="ru-RU"/>
        </w:rPr>
        <w:t>История народа позволяет глубже понять ее культуру, быт и менталитет. Знание истории позволяет понимать происходящие в мире события, быть интеллигентным и образованным человеком</w:t>
      </w:r>
      <w:r>
        <w:rPr>
          <w:rFonts w:ascii="Times New Roman" w:eastAsia="Times New Roman" w:hAnsi="Times New Roman" w:cs="Times New Roman"/>
          <w:sz w:val="24"/>
          <w:szCs w:val="24"/>
          <w:lang w:eastAsia="ru-RU"/>
        </w:rPr>
        <w:t xml:space="preserve">, она </w:t>
      </w:r>
      <w:r w:rsidR="0098122E" w:rsidRPr="00871992">
        <w:rPr>
          <w:rFonts w:ascii="Times New Roman" w:eastAsia="Times New Roman" w:hAnsi="Times New Roman" w:cs="Times New Roman"/>
          <w:sz w:val="24"/>
          <w:szCs w:val="24"/>
          <w:lang w:eastAsia="ru-RU"/>
        </w:rPr>
        <w:t>воспитывает в человеке патриотизм, любовь к своему народу.</w:t>
      </w:r>
    </w:p>
    <w:p w:rsidR="005361DA" w:rsidRPr="005361DA" w:rsidRDefault="00B91CC6" w:rsidP="005361DA">
      <w:pPr>
        <w:pStyle w:val="c2"/>
        <w:spacing w:line="276" w:lineRule="auto"/>
        <w:jc w:val="both"/>
        <w:rPr>
          <w:color w:val="000000"/>
          <w:szCs w:val="28"/>
        </w:rPr>
      </w:pPr>
      <w:r w:rsidRPr="00B91CC6">
        <w:rPr>
          <w:rStyle w:val="c0"/>
          <w:color w:val="000000"/>
          <w:szCs w:val="28"/>
        </w:rPr>
        <w:t>Человек – связующее звено, по меньшей мере, трех столетий. В том столетии жили дедушки и бабушки со своими родителями, мы их помним, в этом столетии мы живем со своими родителями и детьми, а вот в следующем будут жить наши внуки со своими родителями и детьми. Они будут помнить нас.</w:t>
      </w:r>
      <w:r w:rsidR="005361DA" w:rsidRPr="005361DA">
        <w:rPr>
          <w:color w:val="000000"/>
          <w:szCs w:val="28"/>
        </w:rPr>
        <w:t>Память – это духовный мост, соединяющий день сегодняшний и день вчерашний, настоящее и прошлое. Память помогает нам полнокровно жить, творить, утверждать новое. Все, что оставили нам наши предки, должно органично войти в нас, стать частью нас самих. А оставили они нам несметные богатства: народные песни, частушки, сказки, бывальщины, пословицы, поговорки, добрые русские избы с прекрасными образцами народного руко</w:t>
      </w:r>
      <w:r w:rsidR="005361DA">
        <w:rPr>
          <w:color w:val="000000"/>
          <w:szCs w:val="28"/>
        </w:rPr>
        <w:t>делия</w:t>
      </w:r>
      <w:r w:rsidR="005361DA" w:rsidRPr="005361DA">
        <w:rPr>
          <w:color w:val="000000"/>
          <w:szCs w:val="28"/>
        </w:rPr>
        <w:t xml:space="preserve"> – предметами крестьянского быта, одним словом музыкальный, поэтический, изобразительный фольклор.</w:t>
      </w:r>
    </w:p>
    <w:p w:rsidR="005361DA" w:rsidRPr="005361DA" w:rsidRDefault="005361DA" w:rsidP="005361DA">
      <w:pPr>
        <w:pStyle w:val="c2"/>
        <w:spacing w:line="276" w:lineRule="auto"/>
        <w:jc w:val="both"/>
        <w:rPr>
          <w:color w:val="000000"/>
          <w:szCs w:val="28"/>
        </w:rPr>
      </w:pPr>
      <w:r w:rsidRPr="005361DA">
        <w:rPr>
          <w:color w:val="000000"/>
          <w:szCs w:val="28"/>
        </w:rPr>
        <w:t xml:space="preserve">Сколько всего передали нам в наследство наши неистощимые на выдумку, мудрые предки! Бери, наслаждайся, радуйся, дари эту красоту другим! Но для всего этого необходимо быть еще человеком с развитыми чувствами, с развитой душой, отзывчивым сердцем. </w:t>
      </w:r>
    </w:p>
    <w:p w:rsidR="00B91CC6" w:rsidRPr="00B91CC6" w:rsidRDefault="005361DA" w:rsidP="005361DA">
      <w:pPr>
        <w:pStyle w:val="c2"/>
        <w:spacing w:line="276" w:lineRule="auto"/>
        <w:jc w:val="both"/>
        <w:rPr>
          <w:color w:val="000000"/>
          <w:szCs w:val="28"/>
        </w:rPr>
      </w:pPr>
      <w:r w:rsidRPr="005361DA">
        <w:rPr>
          <w:color w:val="000000"/>
          <w:szCs w:val="28"/>
        </w:rPr>
        <w:lastRenderedPageBreak/>
        <w:t>Школьные каникулы – время «погружения» в память прошлого. Именно в дни каникул можно и должно совершить «экскурсию» в прошлое родного края, отчего дома, вспомнить то, что забывать нельзя.</w:t>
      </w:r>
      <w:r w:rsidR="00B91CC6" w:rsidRPr="00B91CC6">
        <w:rPr>
          <w:rStyle w:val="c0"/>
          <w:color w:val="000000"/>
          <w:szCs w:val="28"/>
        </w:rPr>
        <w:t xml:space="preserve">   </w:t>
      </w:r>
    </w:p>
    <w:p w:rsidR="0098122E" w:rsidRPr="00BC0DCA" w:rsidRDefault="0098122E" w:rsidP="00F464EA">
      <w:pPr>
        <w:spacing w:before="375" w:after="450"/>
        <w:jc w:val="both"/>
        <w:textAlignment w:val="baseline"/>
        <w:rPr>
          <w:rFonts w:ascii="Times New Roman" w:eastAsia="Times New Roman" w:hAnsi="Times New Roman" w:cs="Times New Roman"/>
          <w:color w:val="000000"/>
          <w:sz w:val="24"/>
          <w:szCs w:val="24"/>
          <w:bdr w:val="none" w:sz="0" w:space="0" w:color="auto" w:frame="1"/>
          <w:lang w:eastAsia="ru-RU"/>
        </w:rPr>
      </w:pPr>
      <w:r w:rsidRPr="00B91CC6">
        <w:rPr>
          <w:rFonts w:ascii="Times New Roman" w:eastAsia="Times New Roman" w:hAnsi="Times New Roman" w:cs="Times New Roman"/>
          <w:color w:val="000000"/>
          <w:sz w:val="24"/>
          <w:szCs w:val="24"/>
          <w:bdr w:val="none" w:sz="0" w:space="0" w:color="auto" w:frame="1"/>
          <w:lang w:eastAsia="ru-RU"/>
        </w:rPr>
        <w:t>Данная программа по своей направленности является комплексной, т. е. включает в себя разноплановую деятельность, но различные направления оздоровления, отдыха и занятости детей и подростков в период летних каникул в условиях летнего пришкольного лагеря с дневным пребыванием объединены одной общей тематикой- «</w:t>
      </w:r>
      <w:r w:rsidRPr="00115C3A">
        <w:rPr>
          <w:rFonts w:ascii="Times New Roman" w:eastAsia="Times New Roman" w:hAnsi="Times New Roman" w:cs="Times New Roman"/>
          <w:color w:val="000000"/>
          <w:sz w:val="24"/>
          <w:szCs w:val="24"/>
          <w:bdr w:val="none" w:sz="0" w:space="0" w:color="auto" w:frame="1"/>
          <w:lang w:eastAsia="ru-RU"/>
        </w:rPr>
        <w:t>традиции русского народа»</w:t>
      </w:r>
    </w:p>
    <w:p w:rsidR="006F528D" w:rsidRPr="00F464EA" w:rsidRDefault="00B14968" w:rsidP="00F464EA">
      <w:pPr>
        <w:pStyle w:val="c2"/>
        <w:shd w:val="clear" w:color="auto" w:fill="FFFFFF"/>
        <w:spacing w:before="0" w:beforeAutospacing="0" w:after="0" w:afterAutospacing="0" w:line="276" w:lineRule="auto"/>
        <w:rPr>
          <w:rFonts w:eastAsia="Corbel"/>
          <w:b/>
          <w:szCs w:val="28"/>
        </w:rPr>
      </w:pPr>
      <w:r w:rsidRPr="00F464EA">
        <w:rPr>
          <w:rStyle w:val="c0"/>
          <w:color w:val="000000"/>
          <w:szCs w:val="28"/>
        </w:rPr>
        <w:t xml:space="preserve">              </w:t>
      </w:r>
      <w:r w:rsidR="006F528D" w:rsidRPr="00F464EA">
        <w:rPr>
          <w:rFonts w:eastAsia="Corbel"/>
          <w:b/>
          <w:szCs w:val="28"/>
        </w:rPr>
        <w:t>Цели и задачи программы.</w:t>
      </w:r>
    </w:p>
    <w:p w:rsidR="006F528D" w:rsidRPr="00B91CC6" w:rsidRDefault="006F528D" w:rsidP="00BC0DCA">
      <w:pPr>
        <w:tabs>
          <w:tab w:val="right" w:leader="underscore" w:pos="6405"/>
        </w:tabs>
        <w:adjustRightInd w:val="0"/>
        <w:jc w:val="both"/>
        <w:rPr>
          <w:rFonts w:ascii="Times New Roman" w:eastAsia="Corbel" w:hAnsi="Times New Roman" w:cs="Times New Roman"/>
          <w:sz w:val="24"/>
          <w:szCs w:val="28"/>
        </w:rPr>
      </w:pPr>
      <w:r w:rsidRPr="00B91CC6">
        <w:rPr>
          <w:rFonts w:ascii="Times New Roman" w:eastAsia="Corbel" w:hAnsi="Times New Roman" w:cs="Times New Roman"/>
          <w:b/>
          <w:sz w:val="24"/>
          <w:szCs w:val="28"/>
        </w:rPr>
        <w:t>Цель</w:t>
      </w:r>
      <w:r w:rsidRPr="00B91CC6">
        <w:rPr>
          <w:rFonts w:ascii="Times New Roman" w:eastAsia="Corbel" w:hAnsi="Times New Roman" w:cs="Times New Roman"/>
          <w:sz w:val="24"/>
          <w:szCs w:val="28"/>
        </w:rPr>
        <w:t xml:space="preserve"> - </w:t>
      </w:r>
      <w:r w:rsidRPr="00F464EA">
        <w:rPr>
          <w:rFonts w:ascii="Times New Roman" w:eastAsia="Corbel" w:hAnsi="Times New Roman" w:cs="Times New Roman"/>
          <w:sz w:val="24"/>
          <w:szCs w:val="28"/>
        </w:rPr>
        <w:t xml:space="preserve">создать благоприятные условия для </w:t>
      </w:r>
      <w:r w:rsidR="009419A0" w:rsidRPr="00F464EA">
        <w:rPr>
          <w:rFonts w:ascii="Times New Roman" w:eastAsia="Corbel" w:hAnsi="Times New Roman" w:cs="Times New Roman"/>
          <w:sz w:val="24"/>
          <w:szCs w:val="28"/>
        </w:rPr>
        <w:t xml:space="preserve">развития личности, воспитания </w:t>
      </w:r>
      <w:r w:rsidR="00B7061D" w:rsidRPr="00F464EA">
        <w:rPr>
          <w:rFonts w:ascii="Times New Roman" w:eastAsia="Corbel" w:hAnsi="Times New Roman" w:cs="Times New Roman"/>
          <w:sz w:val="24"/>
          <w:szCs w:val="28"/>
        </w:rPr>
        <w:t xml:space="preserve">духовности </w:t>
      </w:r>
      <w:r w:rsidR="00F464EA" w:rsidRPr="00F464EA">
        <w:rPr>
          <w:rFonts w:ascii="Times New Roman" w:hAnsi="Times New Roman" w:cs="Times New Roman"/>
          <w:sz w:val="24"/>
          <w:szCs w:val="24"/>
        </w:rPr>
        <w:t>через привлечение внимания к вопросам развития народных традиций, сохранения культурно-исторического наследия</w:t>
      </w:r>
      <w:r w:rsidR="00F464EA">
        <w:rPr>
          <w:rFonts w:ascii="Times New Roman" w:hAnsi="Times New Roman" w:cs="Times New Roman"/>
          <w:sz w:val="24"/>
          <w:szCs w:val="24"/>
        </w:rPr>
        <w:t xml:space="preserve">, </w:t>
      </w:r>
      <w:r w:rsidR="00B7061D" w:rsidRPr="00F464EA">
        <w:rPr>
          <w:rFonts w:ascii="Times New Roman" w:eastAsia="Corbel" w:hAnsi="Times New Roman" w:cs="Times New Roman"/>
          <w:sz w:val="24"/>
          <w:szCs w:val="28"/>
        </w:rPr>
        <w:t xml:space="preserve">нравственности и культуры общения, </w:t>
      </w:r>
      <w:r w:rsidRPr="00F464EA">
        <w:rPr>
          <w:rFonts w:ascii="Times New Roman" w:eastAsia="Corbel" w:hAnsi="Times New Roman" w:cs="Times New Roman"/>
          <w:sz w:val="24"/>
          <w:szCs w:val="28"/>
        </w:rPr>
        <w:t>укрепления здоровья</w:t>
      </w:r>
      <w:r w:rsidR="001522B5" w:rsidRPr="00F464EA">
        <w:rPr>
          <w:rFonts w:ascii="Times New Roman" w:eastAsia="Corbel" w:hAnsi="Times New Roman" w:cs="Times New Roman"/>
          <w:sz w:val="24"/>
          <w:szCs w:val="28"/>
        </w:rPr>
        <w:t xml:space="preserve"> и организации </w:t>
      </w:r>
      <w:r w:rsidRPr="00F464EA">
        <w:rPr>
          <w:rFonts w:ascii="Times New Roman" w:eastAsia="Corbel" w:hAnsi="Times New Roman" w:cs="Times New Roman"/>
          <w:sz w:val="24"/>
          <w:szCs w:val="28"/>
        </w:rPr>
        <w:t>досуга учащихся во время летних каникул, развития творческого и интеллектуального потенциала личности, ее индивидуальных способностей, творческой активности с учетом собственных интересов, наклонностей и возможностей.</w:t>
      </w:r>
    </w:p>
    <w:p w:rsidR="00516322" w:rsidRPr="00BC0DCA" w:rsidRDefault="00516322" w:rsidP="00BC0DCA">
      <w:pPr>
        <w:tabs>
          <w:tab w:val="left" w:pos="6405"/>
        </w:tabs>
        <w:spacing w:before="100" w:beforeAutospacing="1" w:after="100" w:afterAutospacing="1"/>
        <w:jc w:val="both"/>
        <w:rPr>
          <w:rFonts w:ascii="Times New Roman" w:eastAsia="Corbel" w:hAnsi="Times New Roman" w:cs="Times New Roman"/>
          <w:sz w:val="28"/>
          <w:szCs w:val="28"/>
        </w:rPr>
      </w:pPr>
      <w:r w:rsidRPr="00F464EA">
        <w:rPr>
          <w:rFonts w:ascii="Times New Roman" w:eastAsia="Corbel" w:hAnsi="Times New Roman" w:cs="Times New Roman"/>
          <w:b/>
          <w:sz w:val="24"/>
          <w:szCs w:val="28"/>
        </w:rPr>
        <w:t>Задачи</w:t>
      </w:r>
      <w:r w:rsidRPr="00F464EA">
        <w:rPr>
          <w:rFonts w:ascii="Times New Roman" w:eastAsia="Corbel" w:hAnsi="Times New Roman" w:cs="Times New Roman"/>
          <w:sz w:val="24"/>
          <w:szCs w:val="28"/>
        </w:rPr>
        <w:t>:</w:t>
      </w:r>
      <w:r w:rsidR="00AF676A" w:rsidRPr="00BC0DCA">
        <w:rPr>
          <w:rFonts w:ascii="Times New Roman" w:eastAsia="Corbel" w:hAnsi="Times New Roman" w:cs="Times New Roman"/>
          <w:sz w:val="28"/>
          <w:szCs w:val="28"/>
        </w:rPr>
        <w:tab/>
      </w:r>
    </w:p>
    <w:p w:rsidR="00177C6B" w:rsidRPr="00F464EA" w:rsidRDefault="00F464EA" w:rsidP="00BC0DCA">
      <w:pPr>
        <w:pStyle w:val="a7"/>
        <w:numPr>
          <w:ilvl w:val="0"/>
          <w:numId w:val="5"/>
        </w:numPr>
        <w:jc w:val="both"/>
        <w:rPr>
          <w:rFonts w:ascii="Times New Roman" w:eastAsia="Corbel" w:hAnsi="Times New Roman" w:cs="Times New Roman"/>
          <w:sz w:val="24"/>
          <w:szCs w:val="24"/>
        </w:rPr>
      </w:pPr>
      <w:r w:rsidRPr="00F464EA">
        <w:rPr>
          <w:rFonts w:ascii="Times New Roman" w:eastAsia="Times New Roman" w:hAnsi="Times New Roman" w:cs="Times New Roman"/>
          <w:color w:val="000000"/>
          <w:sz w:val="24"/>
          <w:szCs w:val="24"/>
          <w:bdr w:val="none" w:sz="0" w:space="0" w:color="auto" w:frame="1"/>
          <w:lang w:eastAsia="ru-RU"/>
        </w:rPr>
        <w:t>Формирование национального самосознания и развитие духовно-нравственных ценностей на основе изучения традиций, обрядов, уклада жизни славян.</w:t>
      </w:r>
    </w:p>
    <w:p w:rsidR="004F37F6" w:rsidRPr="00F464EA" w:rsidRDefault="00F464EA" w:rsidP="00BC0DCA">
      <w:pPr>
        <w:pStyle w:val="a7"/>
        <w:numPr>
          <w:ilvl w:val="0"/>
          <w:numId w:val="5"/>
        </w:numPr>
        <w:tabs>
          <w:tab w:val="right" w:leader="underscore" w:pos="6405"/>
        </w:tabs>
        <w:adjustRightInd w:val="0"/>
        <w:jc w:val="both"/>
        <w:rPr>
          <w:rFonts w:ascii="Times New Roman" w:eastAsia="Corbel" w:hAnsi="Times New Roman" w:cs="Times New Roman"/>
          <w:sz w:val="24"/>
          <w:szCs w:val="24"/>
        </w:rPr>
      </w:pPr>
      <w:r w:rsidRPr="00BC0DCA">
        <w:rPr>
          <w:rFonts w:ascii="Times New Roman" w:eastAsia="Times New Roman" w:hAnsi="Times New Roman" w:cs="Times New Roman"/>
          <w:color w:val="000000"/>
          <w:sz w:val="24"/>
          <w:szCs w:val="24"/>
          <w:bdr w:val="none" w:sz="0" w:space="0" w:color="auto" w:frame="1"/>
          <w:lang w:eastAsia="ru-RU"/>
        </w:rPr>
        <w:t>Формирование культуры сохранения и совершенствования собственного здоровья, знакомство с опытом и традициями предыдущих поколений по сохранению здоровья нации</w:t>
      </w:r>
    </w:p>
    <w:p w:rsidR="0052065E" w:rsidRPr="00F464EA" w:rsidRDefault="004F37F6" w:rsidP="00BC0DCA">
      <w:pPr>
        <w:pStyle w:val="a7"/>
        <w:numPr>
          <w:ilvl w:val="0"/>
          <w:numId w:val="5"/>
        </w:numPr>
        <w:tabs>
          <w:tab w:val="right" w:leader="underscore" w:pos="6405"/>
        </w:tabs>
        <w:adjustRightInd w:val="0"/>
        <w:jc w:val="both"/>
        <w:rPr>
          <w:rFonts w:ascii="Times New Roman" w:eastAsia="Corbel" w:hAnsi="Times New Roman" w:cs="Times New Roman"/>
          <w:sz w:val="24"/>
          <w:szCs w:val="24"/>
        </w:rPr>
      </w:pPr>
      <w:r w:rsidRPr="00F464EA">
        <w:rPr>
          <w:rFonts w:ascii="Times New Roman" w:eastAsia="Corbel" w:hAnsi="Times New Roman" w:cs="Times New Roman"/>
          <w:sz w:val="24"/>
          <w:szCs w:val="24"/>
        </w:rPr>
        <w:t>Формирование основ нравственного самосознания личности, способностей к самостоятельным поступкам и действиям, совершаемым на основе морального выбора, к принятию ответственности за их результаты</w:t>
      </w:r>
      <w:r w:rsidR="007870BA" w:rsidRPr="00F464EA">
        <w:rPr>
          <w:rFonts w:ascii="Times New Roman" w:eastAsia="Corbel" w:hAnsi="Times New Roman" w:cs="Times New Roman"/>
          <w:sz w:val="24"/>
          <w:szCs w:val="24"/>
        </w:rPr>
        <w:t>.</w:t>
      </w:r>
    </w:p>
    <w:p w:rsidR="004F37F6" w:rsidRPr="00F464EA" w:rsidRDefault="004F37F6" w:rsidP="00BC0DCA">
      <w:pPr>
        <w:pStyle w:val="a7"/>
        <w:numPr>
          <w:ilvl w:val="0"/>
          <w:numId w:val="5"/>
        </w:numPr>
        <w:tabs>
          <w:tab w:val="right" w:leader="underscore" w:pos="6405"/>
        </w:tabs>
        <w:adjustRightInd w:val="0"/>
        <w:jc w:val="both"/>
        <w:rPr>
          <w:rFonts w:ascii="Times New Roman" w:eastAsia="Corbel" w:hAnsi="Times New Roman" w:cs="Times New Roman"/>
          <w:sz w:val="24"/>
          <w:szCs w:val="24"/>
        </w:rPr>
      </w:pPr>
      <w:r w:rsidRPr="00F464EA">
        <w:rPr>
          <w:rFonts w:ascii="Times New Roman" w:eastAsia="Corbel" w:hAnsi="Times New Roman" w:cs="Times New Roman"/>
          <w:sz w:val="24"/>
          <w:szCs w:val="24"/>
        </w:rPr>
        <w:t>Формирование у ребят навыков общения и толерантности. Развитие доброжелательности, эмоциональной отзывчивости, понимания и сопереживания другим людям</w:t>
      </w:r>
      <w:r w:rsidR="007870BA" w:rsidRPr="00F464EA">
        <w:rPr>
          <w:rFonts w:ascii="Times New Roman" w:eastAsia="Corbel" w:hAnsi="Times New Roman" w:cs="Times New Roman"/>
          <w:sz w:val="24"/>
          <w:szCs w:val="24"/>
        </w:rPr>
        <w:t>.</w:t>
      </w:r>
    </w:p>
    <w:p w:rsidR="004F37F6" w:rsidRPr="00F464EA" w:rsidRDefault="00B7061D" w:rsidP="00BC0DCA">
      <w:pPr>
        <w:pStyle w:val="a7"/>
        <w:numPr>
          <w:ilvl w:val="0"/>
          <w:numId w:val="5"/>
        </w:numPr>
        <w:tabs>
          <w:tab w:val="right" w:leader="underscore" w:pos="6405"/>
        </w:tabs>
        <w:adjustRightInd w:val="0"/>
        <w:jc w:val="both"/>
        <w:rPr>
          <w:rFonts w:ascii="Times New Roman" w:eastAsia="Corbel" w:hAnsi="Times New Roman" w:cs="Times New Roman"/>
          <w:sz w:val="24"/>
          <w:szCs w:val="24"/>
        </w:rPr>
      </w:pPr>
      <w:r w:rsidRPr="00F464EA">
        <w:rPr>
          <w:rFonts w:ascii="Times New Roman" w:eastAsia="Corbel" w:hAnsi="Times New Roman" w:cs="Times New Roman"/>
          <w:sz w:val="24"/>
          <w:szCs w:val="24"/>
        </w:rPr>
        <w:t xml:space="preserve">Формирование </w:t>
      </w:r>
      <w:r w:rsidR="004F37F6" w:rsidRPr="00F464EA">
        <w:rPr>
          <w:rFonts w:ascii="Times New Roman" w:eastAsia="Corbel" w:hAnsi="Times New Roman" w:cs="Times New Roman"/>
          <w:sz w:val="24"/>
          <w:szCs w:val="24"/>
        </w:rPr>
        <w:t>уважительного отношения к родителям, осознанного, заботливого отношения к старшим и младшим</w:t>
      </w:r>
      <w:r w:rsidR="007870BA" w:rsidRPr="00F464EA">
        <w:rPr>
          <w:rFonts w:ascii="Times New Roman" w:eastAsia="Corbel" w:hAnsi="Times New Roman" w:cs="Times New Roman"/>
          <w:sz w:val="24"/>
          <w:szCs w:val="24"/>
        </w:rPr>
        <w:t>.</w:t>
      </w:r>
    </w:p>
    <w:p w:rsidR="004F37F6" w:rsidRPr="00F464EA" w:rsidRDefault="004F37F6" w:rsidP="00BC0DCA">
      <w:pPr>
        <w:pStyle w:val="a7"/>
        <w:numPr>
          <w:ilvl w:val="0"/>
          <w:numId w:val="5"/>
        </w:numPr>
        <w:tabs>
          <w:tab w:val="right" w:leader="underscore" w:pos="6405"/>
        </w:tabs>
        <w:adjustRightInd w:val="0"/>
        <w:jc w:val="both"/>
        <w:rPr>
          <w:rFonts w:ascii="Times New Roman" w:eastAsia="Corbel" w:hAnsi="Times New Roman" w:cs="Times New Roman"/>
          <w:sz w:val="24"/>
          <w:szCs w:val="24"/>
        </w:rPr>
      </w:pPr>
      <w:r w:rsidRPr="00F464EA">
        <w:rPr>
          <w:rFonts w:ascii="Times New Roman" w:eastAsia="Corbel"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F57DF5" w:rsidRPr="00F464EA" w:rsidRDefault="00F57DF5"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П</w:t>
      </w:r>
      <w:r w:rsidRPr="00F464EA">
        <w:rPr>
          <w:rFonts w:ascii="Times New Roman" w:eastAsia="Corbel" w:hAnsi="Times New Roman" w:cs="Times New Roman"/>
          <w:bCs/>
          <w:sz w:val="24"/>
          <w:szCs w:val="28"/>
        </w:rPr>
        <w:t>о своей направленности</w:t>
      </w:r>
      <w:r w:rsidR="00D10C44" w:rsidRPr="00F464EA">
        <w:rPr>
          <w:rFonts w:ascii="Times New Roman" w:eastAsia="Corbel" w:hAnsi="Times New Roman" w:cs="Times New Roman"/>
          <w:sz w:val="24"/>
          <w:szCs w:val="28"/>
        </w:rPr>
        <w:t>программа</w:t>
      </w:r>
      <w:r w:rsidRPr="00F464EA">
        <w:rPr>
          <w:rFonts w:ascii="Times New Roman" w:eastAsia="Corbel" w:hAnsi="Times New Roman" w:cs="Times New Roman"/>
          <w:sz w:val="24"/>
          <w:szCs w:val="28"/>
        </w:rPr>
        <w:t xml:space="preserve"> является комплексной, т. е. включает в себя разноплановую деятельность, объединяет различные направления оздоровления тела и души, отдыха и воспитания детей в условиях оздоровительного лагеря. </w:t>
      </w:r>
    </w:p>
    <w:p w:rsidR="00F57DF5" w:rsidRPr="00F464EA" w:rsidRDefault="00F57DF5"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По продолжительности программа является краткосрочной, т. е. реализуется в течение лагерной смены. </w:t>
      </w:r>
    </w:p>
    <w:p w:rsidR="009419A0" w:rsidRPr="00F464EA" w:rsidRDefault="00F57DF5"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Основной состав лагеря – это учащиеся школы в возрасте 7 - 12 лет. При комплектовании особое внимание уделяется детям из малообеспеченных, неполных семей, из семей, имеющих родителей-пенсионеров, а также детям, находящимся в трудной жизненной </w:t>
      </w:r>
      <w:r w:rsidRPr="00F464EA">
        <w:rPr>
          <w:rFonts w:ascii="Times New Roman" w:eastAsia="Corbel" w:hAnsi="Times New Roman" w:cs="Times New Roman"/>
          <w:sz w:val="24"/>
          <w:szCs w:val="28"/>
        </w:rPr>
        <w:lastRenderedPageBreak/>
        <w:t>ситуации. Деятельность воспитанников во время лагерной смены осуществляется в разновозрастных отрядах по 20 человек.</w:t>
      </w:r>
    </w:p>
    <w:p w:rsidR="009419A0" w:rsidRPr="00F464EA" w:rsidRDefault="00F57DF5"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Главная идея создания летнего лагеря – предоставить возможность каждому подростку проявить свои творческие организаторские способности, расширить круг общения детей через совместное обсуждение тех или иных вопросов со с</w:t>
      </w:r>
      <w:r w:rsidR="009419A0" w:rsidRPr="00F464EA">
        <w:rPr>
          <w:rFonts w:ascii="Times New Roman" w:eastAsia="Corbel" w:hAnsi="Times New Roman" w:cs="Times New Roman"/>
          <w:sz w:val="24"/>
          <w:szCs w:val="28"/>
        </w:rPr>
        <w:t>воими педагогами, сверстниками.</w:t>
      </w:r>
    </w:p>
    <w:p w:rsidR="009419A0" w:rsidRPr="00F464EA" w:rsidRDefault="00F57DF5"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Пребывание здесь для каждого ребенка – время получения новых знаний, духовно-нравственного развития, приобретения навыков и жизненного опыта. Это возможно благодаря продуманной организованной системе планирования лагерной смены.</w:t>
      </w:r>
    </w:p>
    <w:p w:rsidR="00516322" w:rsidRPr="00F464EA"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Программа летнего оздоровительного лагеря «Солнышко» с дневным пребыванием детей и подростков опирается на </w:t>
      </w:r>
      <w:r w:rsidRPr="00F464EA">
        <w:rPr>
          <w:rFonts w:ascii="Times New Roman" w:eastAsia="Corbel" w:hAnsi="Times New Roman" w:cs="Times New Roman"/>
          <w:b/>
          <w:sz w:val="24"/>
          <w:szCs w:val="28"/>
        </w:rPr>
        <w:t>следующие принципы:</w:t>
      </w:r>
    </w:p>
    <w:p w:rsidR="005B2D55" w:rsidRDefault="00516322" w:rsidP="00BC0DCA">
      <w:pPr>
        <w:spacing w:before="100" w:beforeAutospacing="1" w:after="100" w:afterAutospacing="1"/>
        <w:jc w:val="both"/>
        <w:rPr>
          <w:rFonts w:ascii="Times New Roman" w:eastAsia="Corbel" w:hAnsi="Times New Roman" w:cs="Times New Roman"/>
          <w:sz w:val="24"/>
          <w:szCs w:val="28"/>
        </w:rPr>
      </w:pPr>
      <w:r w:rsidRPr="00F464EA">
        <w:rPr>
          <w:rFonts w:ascii="Times New Roman" w:eastAsia="Corbel" w:hAnsi="Times New Roman" w:cs="Times New Roman"/>
          <w:b/>
          <w:sz w:val="24"/>
          <w:szCs w:val="28"/>
        </w:rPr>
        <w:t>Принцип следования нравственному примеру</w:t>
      </w:r>
      <w:r w:rsidRPr="00F464EA">
        <w:rPr>
          <w:rFonts w:ascii="Times New Roman" w:eastAsia="Corbel" w:hAnsi="Times New Roman" w:cs="Times New Roman"/>
          <w:sz w:val="24"/>
          <w:szCs w:val="28"/>
        </w:rPr>
        <w:t xml:space="preserve">. </w:t>
      </w:r>
    </w:p>
    <w:p w:rsidR="00516322" w:rsidRPr="00F464EA" w:rsidRDefault="00516322" w:rsidP="00BC0DCA">
      <w:pPr>
        <w:spacing w:before="100" w:beforeAutospacing="1" w:after="100" w:afterAutospacing="1"/>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w:t>
      </w:r>
    </w:p>
    <w:p w:rsidR="005B2D55"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b/>
          <w:sz w:val="24"/>
          <w:szCs w:val="28"/>
        </w:rPr>
        <w:t>Принцип диалогического общения</w:t>
      </w:r>
      <w:r w:rsidRPr="00F464EA">
        <w:rPr>
          <w:rFonts w:ascii="Times New Roman" w:eastAsia="Corbel" w:hAnsi="Times New Roman" w:cs="Times New Roman"/>
          <w:sz w:val="24"/>
          <w:szCs w:val="28"/>
        </w:rPr>
        <w:t xml:space="preserve">. </w:t>
      </w:r>
    </w:p>
    <w:p w:rsidR="0032765B" w:rsidRPr="00F464EA"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w:t>
      </w:r>
      <w:r w:rsidR="007870BA" w:rsidRPr="00F464EA">
        <w:rPr>
          <w:rFonts w:ascii="Times New Roman" w:eastAsia="Corbel" w:hAnsi="Times New Roman" w:cs="Times New Roman"/>
          <w:sz w:val="24"/>
          <w:szCs w:val="28"/>
        </w:rPr>
        <w:t>педагогом</w:t>
      </w:r>
      <w:r w:rsidRPr="00F464EA">
        <w:rPr>
          <w:rFonts w:ascii="Times New Roman" w:eastAsia="Corbel" w:hAnsi="Times New Roman" w:cs="Times New Roman"/>
          <w:sz w:val="24"/>
          <w:szCs w:val="28"/>
        </w:rPr>
        <w:t xml:space="preserve"> и другим</w:t>
      </w:r>
      <w:r w:rsidR="007870BA" w:rsidRPr="00F464EA">
        <w:rPr>
          <w:rFonts w:ascii="Times New Roman" w:eastAsia="Corbel" w:hAnsi="Times New Roman" w:cs="Times New Roman"/>
          <w:sz w:val="24"/>
          <w:szCs w:val="28"/>
        </w:rPr>
        <w:t>и</w:t>
      </w:r>
      <w:r w:rsidRPr="00F464EA">
        <w:rPr>
          <w:rFonts w:ascii="Times New Roman" w:eastAsia="Corbel" w:hAnsi="Times New Roman" w:cs="Times New Roman"/>
          <w:sz w:val="24"/>
          <w:szCs w:val="28"/>
        </w:rPr>
        <w:t xml:space="preserve"> значимыми взрослыми.</w:t>
      </w:r>
    </w:p>
    <w:p w:rsidR="005B2D55"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b/>
          <w:sz w:val="24"/>
          <w:szCs w:val="28"/>
        </w:rPr>
        <w:t>Принцип дифференциации воспитания</w:t>
      </w:r>
      <w:r w:rsidR="007870BA" w:rsidRPr="00F464EA">
        <w:rPr>
          <w:rFonts w:ascii="Times New Roman" w:eastAsia="Corbel" w:hAnsi="Times New Roman" w:cs="Times New Roman"/>
          <w:sz w:val="24"/>
          <w:szCs w:val="28"/>
        </w:rPr>
        <w:t>.</w:t>
      </w:r>
    </w:p>
    <w:p w:rsidR="00516322" w:rsidRPr="00F464EA"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Дифференциация в рамках летнего оздоровительного лагеря предполагает:</w:t>
      </w:r>
    </w:p>
    <w:p w:rsidR="00516322" w:rsidRPr="00F464EA" w:rsidRDefault="009419A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отбор содержания, форм и методов воспитания в соотношении с индивидуально-психологическими особенностями детей;</w:t>
      </w:r>
    </w:p>
    <w:p w:rsidR="00516322" w:rsidRPr="00F464EA" w:rsidRDefault="009419A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создание возможности переключения с одного вида деятельности на другой в рамках смены (дня);</w:t>
      </w:r>
    </w:p>
    <w:p w:rsidR="00516322" w:rsidRPr="00F464EA" w:rsidRDefault="009419A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взаимосвязь всех мероприятий в рамках тематики дня;</w:t>
      </w:r>
    </w:p>
    <w:p w:rsidR="00516322" w:rsidRPr="00F464EA" w:rsidRDefault="009419A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активное участие детей во всех видах деятельности.</w:t>
      </w:r>
    </w:p>
    <w:p w:rsidR="005B2D55"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b/>
          <w:sz w:val="24"/>
          <w:szCs w:val="28"/>
        </w:rPr>
        <w:t>Принцип комплексности оздоровления</w:t>
      </w:r>
      <w:r w:rsidRPr="00F464EA">
        <w:rPr>
          <w:rFonts w:ascii="Times New Roman" w:eastAsia="Corbel" w:hAnsi="Times New Roman" w:cs="Times New Roman"/>
          <w:sz w:val="24"/>
          <w:szCs w:val="28"/>
        </w:rPr>
        <w:t xml:space="preserve"> и воспитания ребёнка.</w:t>
      </w:r>
    </w:p>
    <w:p w:rsidR="00516322" w:rsidRPr="00F464EA" w:rsidRDefault="00516322" w:rsidP="00BC0DCA">
      <w:pPr>
        <w:tabs>
          <w:tab w:val="right" w:leader="underscore" w:pos="6405"/>
        </w:tabs>
        <w:adjustRightInd w:val="0"/>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Данный принцип может быть реализован при следующих условиях:</w:t>
      </w:r>
    </w:p>
    <w:p w:rsidR="00516322" w:rsidRPr="00F464EA" w:rsidRDefault="009419A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необходимо чёткое распределение времени на организацию оздоровительной и воспитательной работы;</w:t>
      </w:r>
    </w:p>
    <w:p w:rsidR="00516322" w:rsidRPr="00F464EA" w:rsidRDefault="009419A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оценка эффективности пребывания детей на площадке должна быть комплексной, учитывающей все группы поставленных задач.</w:t>
      </w:r>
    </w:p>
    <w:p w:rsidR="005B2D55" w:rsidRDefault="00516322" w:rsidP="00BC0DCA">
      <w:pPr>
        <w:tabs>
          <w:tab w:val="right" w:leader="underscore" w:pos="6405"/>
        </w:tabs>
        <w:adjustRightInd w:val="0"/>
        <w:ind w:firstLine="567"/>
        <w:jc w:val="both"/>
        <w:rPr>
          <w:rFonts w:ascii="Times New Roman" w:eastAsia="Corbel" w:hAnsi="Times New Roman" w:cs="Times New Roman"/>
          <w:b/>
          <w:sz w:val="24"/>
          <w:szCs w:val="28"/>
        </w:rPr>
      </w:pPr>
      <w:r w:rsidRPr="00F464EA">
        <w:rPr>
          <w:rFonts w:ascii="Times New Roman" w:eastAsia="Corbel" w:hAnsi="Times New Roman" w:cs="Times New Roman"/>
          <w:b/>
          <w:sz w:val="24"/>
          <w:szCs w:val="28"/>
        </w:rPr>
        <w:lastRenderedPageBreak/>
        <w:t>Принцип уважения и доверия.</w:t>
      </w:r>
    </w:p>
    <w:p w:rsidR="00516322" w:rsidRPr="00F464EA" w:rsidRDefault="00516322"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Этот принцип может быть реализован при следующих условиях:</w:t>
      </w:r>
    </w:p>
    <w:p w:rsidR="00516322" w:rsidRPr="00F464EA" w:rsidRDefault="00D4670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добровольного включения ребёнка в ту или иную деятельность;</w:t>
      </w:r>
    </w:p>
    <w:p w:rsidR="00516322" w:rsidRPr="00F464EA" w:rsidRDefault="00D4670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516322" w:rsidRPr="00F464EA" w:rsidRDefault="00D46700" w:rsidP="00BC0DCA">
      <w:pPr>
        <w:tabs>
          <w:tab w:val="right" w:leader="underscore" w:pos="6405"/>
        </w:tabs>
        <w:adjustRightInd w:val="0"/>
        <w:ind w:firstLine="567"/>
        <w:jc w:val="both"/>
        <w:rPr>
          <w:rFonts w:ascii="Times New Roman" w:eastAsia="Corbel" w:hAnsi="Times New Roman" w:cs="Times New Roman"/>
          <w:sz w:val="24"/>
          <w:szCs w:val="28"/>
        </w:rPr>
      </w:pPr>
      <w:r w:rsidRPr="00F464EA">
        <w:rPr>
          <w:rFonts w:ascii="Times New Roman" w:eastAsia="Corbel" w:hAnsi="Times New Roman" w:cs="Times New Roman"/>
          <w:sz w:val="24"/>
          <w:szCs w:val="28"/>
        </w:rPr>
        <w:t xml:space="preserve">- </w:t>
      </w:r>
      <w:r w:rsidR="00516322" w:rsidRPr="00F464EA">
        <w:rPr>
          <w:rFonts w:ascii="Times New Roman" w:eastAsia="Corbel" w:hAnsi="Times New Roman" w:cs="Times New Roman"/>
          <w:sz w:val="24"/>
          <w:szCs w:val="28"/>
        </w:rPr>
        <w:t>в учёте интересов учащихся, их индивидуальных вкусов</w:t>
      </w:r>
      <w:r w:rsidR="00E247F8" w:rsidRPr="00F464EA">
        <w:rPr>
          <w:rFonts w:ascii="Times New Roman" w:eastAsia="Corbel" w:hAnsi="Times New Roman" w:cs="Times New Roman"/>
          <w:sz w:val="24"/>
          <w:szCs w:val="28"/>
        </w:rPr>
        <w:t>.</w:t>
      </w:r>
    </w:p>
    <w:p w:rsidR="00FD0035" w:rsidRPr="00F464EA" w:rsidRDefault="00FD0035" w:rsidP="00BC0DCA">
      <w:pPr>
        <w:tabs>
          <w:tab w:val="right" w:leader="underscore" w:pos="6405"/>
        </w:tabs>
        <w:adjustRightInd w:val="0"/>
        <w:ind w:firstLine="567"/>
        <w:jc w:val="center"/>
        <w:rPr>
          <w:rFonts w:ascii="Times New Roman" w:eastAsia="Corbel" w:hAnsi="Times New Roman" w:cs="Times New Roman"/>
          <w:b/>
          <w:sz w:val="24"/>
          <w:szCs w:val="28"/>
        </w:rPr>
      </w:pPr>
      <w:r w:rsidRPr="00F464EA">
        <w:rPr>
          <w:rFonts w:ascii="Times New Roman" w:eastAsia="Corbel" w:hAnsi="Times New Roman" w:cs="Times New Roman"/>
          <w:b/>
          <w:sz w:val="24"/>
          <w:szCs w:val="28"/>
        </w:rPr>
        <w:t xml:space="preserve">Механизм </w:t>
      </w:r>
      <w:r w:rsidR="0065712D" w:rsidRPr="00F464EA">
        <w:rPr>
          <w:rFonts w:ascii="Times New Roman" w:eastAsia="Corbel" w:hAnsi="Times New Roman" w:cs="Times New Roman"/>
          <w:b/>
          <w:sz w:val="24"/>
          <w:szCs w:val="28"/>
        </w:rPr>
        <w:t>реализации</w:t>
      </w:r>
      <w:r w:rsidRPr="00F464EA">
        <w:rPr>
          <w:rFonts w:ascii="Times New Roman" w:eastAsia="Corbel" w:hAnsi="Times New Roman" w:cs="Times New Roman"/>
          <w:b/>
          <w:sz w:val="24"/>
          <w:szCs w:val="28"/>
        </w:rPr>
        <w:t xml:space="preserve"> программы</w:t>
      </w:r>
    </w:p>
    <w:p w:rsidR="0098122E" w:rsidRPr="001F5211" w:rsidRDefault="0098122E" w:rsidP="001F5211">
      <w:pPr>
        <w:tabs>
          <w:tab w:val="right" w:leader="underscore" w:pos="6405"/>
        </w:tabs>
        <w:adjustRightInd w:val="0"/>
        <w:spacing w:after="0"/>
        <w:ind w:firstLine="567"/>
        <w:jc w:val="right"/>
        <w:rPr>
          <w:rFonts w:ascii="Times New Roman" w:eastAsia="Corbel" w:hAnsi="Times New Roman" w:cs="Times New Roman"/>
          <w:sz w:val="24"/>
          <w:szCs w:val="28"/>
        </w:rPr>
      </w:pPr>
      <w:r w:rsidRPr="001F5211">
        <w:rPr>
          <w:rFonts w:ascii="Times New Roman" w:eastAsia="Corbel" w:hAnsi="Times New Roman" w:cs="Times New Roman"/>
          <w:sz w:val="24"/>
          <w:szCs w:val="28"/>
        </w:rPr>
        <w:t xml:space="preserve">«Народ, не знающий своего прошлого, не имеет будущего» </w:t>
      </w:r>
    </w:p>
    <w:p w:rsidR="008E59D1" w:rsidRPr="001F5211" w:rsidRDefault="0098122E" w:rsidP="001F5211">
      <w:pPr>
        <w:spacing w:after="0"/>
        <w:jc w:val="right"/>
        <w:textAlignment w:val="baseline"/>
        <w:rPr>
          <w:rFonts w:ascii="Times New Roman" w:eastAsia="Corbel" w:hAnsi="Times New Roman" w:cs="Times New Roman"/>
          <w:sz w:val="28"/>
          <w:szCs w:val="28"/>
        </w:rPr>
      </w:pPr>
      <w:r w:rsidRPr="001F5211">
        <w:rPr>
          <w:rFonts w:ascii="Times New Roman" w:eastAsia="Corbel" w:hAnsi="Times New Roman" w:cs="Times New Roman"/>
          <w:sz w:val="24"/>
          <w:szCs w:val="28"/>
        </w:rPr>
        <w:t>М. В. Ломоносов</w:t>
      </w:r>
    </w:p>
    <w:p w:rsidR="00C23527" w:rsidRDefault="00516841" w:rsidP="00C23527">
      <w:pPr>
        <w:spacing w:after="0"/>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Народные традиции способствуют закреплению ценностных ориентиров, выступая важнейшим средством личностного развития. Духовная культура, народные традиции, обычаи, социально-этические нормы составляют основу программы. Занятия объединены общей целью.</w:t>
      </w:r>
      <w:r w:rsidR="00C23527">
        <w:rPr>
          <w:rFonts w:ascii="Times New Roman" w:eastAsia="Times New Roman" w:hAnsi="Times New Roman" w:cs="Times New Roman"/>
          <w:color w:val="000000"/>
          <w:sz w:val="24"/>
          <w:szCs w:val="24"/>
          <w:bdr w:val="none" w:sz="0" w:space="0" w:color="auto" w:frame="1"/>
          <w:lang w:eastAsia="ru-RU"/>
        </w:rPr>
        <w:t xml:space="preserve"> В п</w:t>
      </w:r>
      <w:r w:rsidRPr="00BC0DCA">
        <w:rPr>
          <w:rFonts w:ascii="Times New Roman" w:eastAsia="Times New Roman" w:hAnsi="Times New Roman" w:cs="Times New Roman"/>
          <w:color w:val="000000"/>
          <w:sz w:val="24"/>
          <w:szCs w:val="24"/>
          <w:bdr w:val="none" w:sz="0" w:space="0" w:color="auto" w:frame="1"/>
          <w:lang w:eastAsia="ru-RU"/>
        </w:rPr>
        <w:t>рограмм</w:t>
      </w:r>
      <w:r w:rsidR="00C23527">
        <w:rPr>
          <w:rFonts w:ascii="Times New Roman" w:eastAsia="Times New Roman" w:hAnsi="Times New Roman" w:cs="Times New Roman"/>
          <w:color w:val="000000"/>
          <w:sz w:val="24"/>
          <w:szCs w:val="24"/>
          <w:bdr w:val="none" w:sz="0" w:space="0" w:color="auto" w:frame="1"/>
          <w:lang w:eastAsia="ru-RU"/>
        </w:rPr>
        <w:t xml:space="preserve">е два направления: </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i/>
          <w:iCs/>
          <w:color w:val="000000"/>
          <w:sz w:val="24"/>
          <w:szCs w:val="24"/>
          <w:bdr w:val="none" w:sz="0" w:space="0" w:color="auto" w:frame="1"/>
          <w:lang w:eastAsia="ru-RU"/>
        </w:rPr>
        <w:t>“Народное творчество</w:t>
      </w:r>
      <w:r w:rsidRPr="00BC0DCA">
        <w:rPr>
          <w:rFonts w:ascii="Times New Roman" w:eastAsia="Times New Roman" w:hAnsi="Times New Roman" w:cs="Times New Roman"/>
          <w:color w:val="000000"/>
          <w:sz w:val="24"/>
          <w:szCs w:val="24"/>
          <w:bdr w:val="none" w:sz="0" w:space="0" w:color="auto" w:frame="1"/>
          <w:lang w:eastAsia="ru-RU"/>
        </w:rPr>
        <w:t>” способствует формированию у детей знания истории и культуры русского народа, приобщению их к художественному творчеству.</w:t>
      </w:r>
    </w:p>
    <w:p w:rsidR="008E59D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i/>
          <w:iCs/>
          <w:color w:val="000000"/>
          <w:sz w:val="24"/>
          <w:szCs w:val="24"/>
          <w:bdr w:val="none" w:sz="0" w:space="0" w:color="auto" w:frame="1"/>
          <w:lang w:eastAsia="ru-RU"/>
        </w:rPr>
        <w:t>“Быт русского народа”</w:t>
      </w:r>
      <w:r w:rsidRPr="00BC0DCA">
        <w:rPr>
          <w:rFonts w:ascii="Times New Roman" w:eastAsia="Times New Roman" w:hAnsi="Times New Roman" w:cs="Times New Roman"/>
          <w:color w:val="000000"/>
          <w:sz w:val="24"/>
          <w:szCs w:val="24"/>
          <w:bdr w:val="none" w:sz="0" w:space="0" w:color="auto" w:frame="1"/>
          <w:lang w:eastAsia="ru-RU"/>
        </w:rPr>
        <w:t xml:space="preserve"> направлен на развитие духовно-нравственных ценностей на основе изучения народных праздников, обрядов и традиций русского народа. </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Особое внимание уделяется разучиванию русских народных игр</w:t>
      </w:r>
      <w:r w:rsidR="008E59D1" w:rsidRPr="00BC0DCA">
        <w:rPr>
          <w:rFonts w:ascii="Times New Roman" w:eastAsia="Times New Roman" w:hAnsi="Times New Roman" w:cs="Times New Roman"/>
          <w:color w:val="000000"/>
          <w:sz w:val="24"/>
          <w:szCs w:val="24"/>
          <w:bdr w:val="none" w:sz="0" w:space="0" w:color="auto" w:frame="1"/>
          <w:lang w:eastAsia="ru-RU"/>
        </w:rPr>
        <w:t>. Игры подобраны в соответствии со временем года, подвижные, массовые, с закличками</w:t>
      </w:r>
      <w:r w:rsidRPr="00D22FF3">
        <w:rPr>
          <w:rFonts w:ascii="Times New Roman" w:eastAsia="Times New Roman" w:hAnsi="Times New Roman" w:cs="Times New Roman"/>
          <w:b/>
          <w:color w:val="000000"/>
          <w:sz w:val="24"/>
          <w:szCs w:val="24"/>
          <w:bdr w:val="none" w:sz="0" w:space="0" w:color="auto" w:frame="1"/>
          <w:lang w:eastAsia="ru-RU"/>
        </w:rPr>
        <w:t xml:space="preserve">(Приложение </w:t>
      </w:r>
      <w:r w:rsidR="00C23527" w:rsidRPr="00D22FF3">
        <w:rPr>
          <w:rFonts w:ascii="Times New Roman" w:eastAsia="Times New Roman" w:hAnsi="Times New Roman" w:cs="Times New Roman"/>
          <w:b/>
          <w:color w:val="000000"/>
          <w:sz w:val="24"/>
          <w:szCs w:val="24"/>
          <w:bdr w:val="none" w:sz="0" w:space="0" w:color="auto" w:frame="1"/>
          <w:lang w:eastAsia="ru-RU"/>
        </w:rPr>
        <w:t>1</w:t>
      </w:r>
      <w:r w:rsidRPr="00D22FF3">
        <w:rPr>
          <w:rFonts w:ascii="Times New Roman" w:eastAsia="Times New Roman" w:hAnsi="Times New Roman" w:cs="Times New Roman"/>
          <w:b/>
          <w:color w:val="000000"/>
          <w:sz w:val="24"/>
          <w:szCs w:val="24"/>
          <w:bdr w:val="none" w:sz="0" w:space="0" w:color="auto" w:frame="1"/>
          <w:lang w:eastAsia="ru-RU"/>
        </w:rPr>
        <w:t>).</w:t>
      </w:r>
    </w:p>
    <w:p w:rsidR="008E59D1" w:rsidRPr="00BC0DCA" w:rsidRDefault="008E59D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 xml:space="preserve">Во время смены основной упор делается на изучение народных традиций, обычаев и праздников, связанных с временами года (лето), сезонных работ, уклада и образа жизни древних славян; организуются посиделки с чаем, сушками, изготовление и демонстрация предметов крестьянского быта, русской одежды; совершаются экспедиции в близлежащие селения с целью изучения местного фольклора. Во всех мероприятиях смены предполагается </w:t>
      </w:r>
      <w:r w:rsidR="008E59D1" w:rsidRPr="00BC0DCA">
        <w:rPr>
          <w:rFonts w:ascii="Times New Roman" w:eastAsia="Times New Roman" w:hAnsi="Times New Roman" w:cs="Times New Roman"/>
          <w:color w:val="000000"/>
          <w:sz w:val="24"/>
          <w:szCs w:val="24"/>
          <w:bdr w:val="none" w:sz="0" w:space="0" w:color="auto" w:frame="1"/>
          <w:lang w:eastAsia="ru-RU"/>
        </w:rPr>
        <w:t xml:space="preserve">(по возможности) </w:t>
      </w:r>
      <w:r w:rsidRPr="00BC0DCA">
        <w:rPr>
          <w:rFonts w:ascii="Times New Roman" w:eastAsia="Times New Roman" w:hAnsi="Times New Roman" w:cs="Times New Roman"/>
          <w:color w:val="000000"/>
          <w:sz w:val="24"/>
          <w:szCs w:val="24"/>
          <w:bdr w:val="none" w:sz="0" w:space="0" w:color="auto" w:frame="1"/>
          <w:lang w:eastAsia="ru-RU"/>
        </w:rPr>
        <w:t>участие родителей, бабушек и дедушек.</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На протяжении всей смены ребята готовятся к празднику День Святой Троицы («Зелёные Святки») с хороводами, гуляньем вокруг берёзки, с «троицкими» гаданиями девушек (бросание венков в реку), с обрядом завивания берёзки</w:t>
      </w:r>
      <w:r w:rsidR="004C6747" w:rsidRPr="00BC0DCA">
        <w:rPr>
          <w:rFonts w:ascii="Times New Roman" w:eastAsia="Times New Roman" w:hAnsi="Times New Roman" w:cs="Times New Roman"/>
          <w:color w:val="000000"/>
          <w:sz w:val="24"/>
          <w:szCs w:val="24"/>
          <w:bdr w:val="none" w:sz="0" w:space="0" w:color="auto" w:frame="1"/>
          <w:lang w:eastAsia="ru-RU"/>
        </w:rPr>
        <w:t>, с плетением венков</w:t>
      </w:r>
      <w:r w:rsidRPr="00BC0DCA">
        <w:rPr>
          <w:rFonts w:ascii="Times New Roman" w:eastAsia="Times New Roman" w:hAnsi="Times New Roman" w:cs="Times New Roman"/>
          <w:color w:val="000000"/>
          <w:sz w:val="24"/>
          <w:szCs w:val="24"/>
          <w:bdr w:val="none" w:sz="0" w:space="0" w:color="auto" w:frame="1"/>
          <w:lang w:eastAsia="ru-RU"/>
        </w:rPr>
        <w:t>. На н</w:t>
      </w:r>
      <w:r w:rsidR="008E59D1" w:rsidRPr="00BC0DCA">
        <w:rPr>
          <w:rFonts w:ascii="Times New Roman" w:eastAsia="Times New Roman" w:hAnsi="Times New Roman" w:cs="Times New Roman"/>
          <w:color w:val="000000"/>
          <w:sz w:val="24"/>
          <w:szCs w:val="24"/>
          <w:bdr w:val="none" w:sz="0" w:space="0" w:color="auto" w:frame="1"/>
          <w:lang w:eastAsia="ru-RU"/>
        </w:rPr>
        <w:t>ё</w:t>
      </w:r>
      <w:r w:rsidRPr="00BC0DCA">
        <w:rPr>
          <w:rFonts w:ascii="Times New Roman" w:eastAsia="Times New Roman" w:hAnsi="Times New Roman" w:cs="Times New Roman"/>
          <w:color w:val="000000"/>
          <w:sz w:val="24"/>
          <w:szCs w:val="24"/>
          <w:bdr w:val="none" w:sz="0" w:space="0" w:color="auto" w:frame="1"/>
          <w:lang w:eastAsia="ru-RU"/>
        </w:rPr>
        <w:t>м проводятся конкурсы: "Путешествие в народную мудрость" (по произведениям русского народного творчества), считалок, скороговорок и загадок, поделок, нарядных костюмов, юных красавиц и др.</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Для реализации программы используются следующие практические и теоретические формы:</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 Мастер-классы по изготовлению поделок, изделий из теста, бумаги, шишек и т. д.</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 Практические занятия по народным танцам, играм, песенному творчеству.</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 xml:space="preserve">- Народные праздники: календарные, фольклорные, обрядовые, дни именин и т. д. </w:t>
      </w:r>
      <w:r w:rsidR="008E59D1" w:rsidRPr="00BC0DCA">
        <w:rPr>
          <w:rFonts w:ascii="Times New Roman" w:eastAsia="Times New Roman" w:hAnsi="Times New Roman" w:cs="Times New Roman"/>
          <w:color w:val="000000"/>
          <w:sz w:val="24"/>
          <w:szCs w:val="24"/>
          <w:bdr w:val="none" w:sz="0" w:space="0" w:color="auto" w:frame="1"/>
          <w:lang w:eastAsia="ru-RU"/>
        </w:rPr>
        <w:t>В</w:t>
      </w:r>
      <w:r w:rsidRPr="00BC0DCA">
        <w:rPr>
          <w:rFonts w:ascii="Times New Roman" w:eastAsia="Times New Roman" w:hAnsi="Times New Roman" w:cs="Times New Roman"/>
          <w:color w:val="000000"/>
          <w:sz w:val="24"/>
          <w:szCs w:val="24"/>
          <w:bdr w:val="none" w:sz="0" w:space="0" w:color="auto" w:frame="1"/>
          <w:lang w:eastAsia="ru-RU"/>
        </w:rPr>
        <w:t xml:space="preserve"> фольклорных праздниках принимают участие дети </w:t>
      </w:r>
      <w:r w:rsidR="008E59D1" w:rsidRPr="00BC0DCA">
        <w:rPr>
          <w:rFonts w:ascii="Times New Roman" w:eastAsia="Times New Roman" w:hAnsi="Times New Roman" w:cs="Times New Roman"/>
          <w:color w:val="000000"/>
          <w:sz w:val="24"/>
          <w:szCs w:val="24"/>
          <w:bdr w:val="none" w:sz="0" w:space="0" w:color="auto" w:frame="1"/>
          <w:lang w:eastAsia="ru-RU"/>
        </w:rPr>
        <w:t xml:space="preserve">и по возможности работники Дома Культуры. </w:t>
      </w:r>
      <w:r w:rsidRPr="00BC0DCA">
        <w:rPr>
          <w:rFonts w:ascii="Times New Roman" w:eastAsia="Times New Roman" w:hAnsi="Times New Roman" w:cs="Times New Roman"/>
          <w:color w:val="000000"/>
          <w:sz w:val="24"/>
          <w:szCs w:val="24"/>
          <w:bdr w:val="none" w:sz="0" w:space="0" w:color="auto" w:frame="1"/>
          <w:lang w:eastAsia="ru-RU"/>
        </w:rPr>
        <w:t>Также это и посиделки, литературные гостиные, экскурсии, викторины</w:t>
      </w:r>
      <w:r w:rsidR="008E59D1" w:rsidRPr="00BC0DCA">
        <w:rPr>
          <w:rFonts w:ascii="Times New Roman" w:eastAsia="Times New Roman" w:hAnsi="Times New Roman" w:cs="Times New Roman"/>
          <w:color w:val="000000"/>
          <w:sz w:val="24"/>
          <w:szCs w:val="24"/>
          <w:bdr w:val="none" w:sz="0" w:space="0" w:color="auto" w:frame="1"/>
          <w:lang w:eastAsia="ru-RU"/>
        </w:rPr>
        <w:t>.</w:t>
      </w:r>
    </w:p>
    <w:p w:rsidR="001B3238" w:rsidRDefault="001B3238"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lastRenderedPageBreak/>
        <w:t>Основным содержанием программы является тематический день – это день, в который заложена какая-нибудь идея, и ей будут подчинены все мероприятия этого дня.</w:t>
      </w:r>
      <w:r w:rsidR="00D22FF3" w:rsidRPr="00D22FF3">
        <w:rPr>
          <w:rFonts w:ascii="Times New Roman" w:eastAsia="Times New Roman" w:hAnsi="Times New Roman" w:cs="Times New Roman"/>
          <w:b/>
          <w:color w:val="000000"/>
          <w:sz w:val="24"/>
          <w:szCs w:val="24"/>
          <w:bdr w:val="none" w:sz="0" w:space="0" w:color="auto" w:frame="1"/>
          <w:lang w:eastAsia="ru-RU"/>
        </w:rPr>
        <w:t xml:space="preserve"> (Приложение 2)</w:t>
      </w:r>
    </w:p>
    <w:p w:rsidR="00516841" w:rsidRPr="00BC0DCA" w:rsidRDefault="0098122E"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Corbel" w:hAnsi="Times New Roman" w:cs="Times New Roman"/>
          <w:b/>
          <w:sz w:val="24"/>
          <w:szCs w:val="24"/>
        </w:rPr>
        <w:br/>
      </w:r>
      <w:r w:rsidR="00516841" w:rsidRPr="00BC0DCA">
        <w:rPr>
          <w:rFonts w:ascii="Times New Roman" w:eastAsia="Times New Roman" w:hAnsi="Times New Roman" w:cs="Times New Roman"/>
          <w:color w:val="000000"/>
          <w:sz w:val="24"/>
          <w:szCs w:val="24"/>
          <w:bdr w:val="none" w:sz="0" w:space="0" w:color="auto" w:frame="1"/>
          <w:lang w:eastAsia="ru-RU"/>
        </w:rPr>
        <w:t>  Программа рассчитана на всю лагерную смену. На время смены лагерь становится «Русь</w:t>
      </w:r>
      <w:r w:rsidR="00C23527">
        <w:rPr>
          <w:rFonts w:ascii="Times New Roman" w:eastAsia="Times New Roman" w:hAnsi="Times New Roman" w:cs="Times New Roman"/>
          <w:color w:val="000000"/>
          <w:sz w:val="24"/>
          <w:szCs w:val="24"/>
          <w:bdr w:val="none" w:sz="0" w:space="0" w:color="auto" w:frame="1"/>
          <w:lang w:eastAsia="ru-RU"/>
        </w:rPr>
        <w:t>ю</w:t>
      </w:r>
      <w:r w:rsidR="00516841" w:rsidRPr="00BC0DCA">
        <w:rPr>
          <w:rFonts w:ascii="Times New Roman" w:eastAsia="Times New Roman" w:hAnsi="Times New Roman" w:cs="Times New Roman"/>
          <w:color w:val="000000"/>
          <w:sz w:val="24"/>
          <w:szCs w:val="24"/>
          <w:bdr w:val="none" w:sz="0" w:space="0" w:color="auto" w:frame="1"/>
          <w:lang w:eastAsia="ru-RU"/>
        </w:rPr>
        <w:t>». Связь с народным творчеством и традициями прослеживается с первого дня пребывания детей в лагере. Лексика лагерной смены приближена к XIV—XVI векам.</w:t>
      </w:r>
    </w:p>
    <w:p w:rsidR="00D01DA0" w:rsidRDefault="00516841" w:rsidP="00BC0DCA">
      <w:pPr>
        <w:spacing w:after="0"/>
        <w:jc w:val="both"/>
        <w:textAlignment w:val="baseline"/>
        <w:rPr>
          <w:rFonts w:ascii="Times New Roman" w:eastAsia="Times New Roman" w:hAnsi="Times New Roman" w:cs="Times New Roman"/>
          <w:i/>
          <w:iCs/>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Отряды – это поселения славян: </w:t>
      </w:r>
      <w:r w:rsidRPr="00BC0DCA">
        <w:rPr>
          <w:rFonts w:ascii="Times New Roman" w:eastAsia="Times New Roman" w:hAnsi="Times New Roman" w:cs="Times New Roman"/>
          <w:i/>
          <w:iCs/>
          <w:color w:val="000000"/>
          <w:sz w:val="24"/>
          <w:szCs w:val="24"/>
          <w:bdr w:val="none" w:sz="0" w:space="0" w:color="auto" w:frame="1"/>
          <w:lang w:eastAsia="ru-RU"/>
        </w:rPr>
        <w:t xml:space="preserve">вятичи, </w:t>
      </w:r>
      <w:r w:rsidR="00D01DA0">
        <w:rPr>
          <w:rFonts w:ascii="Times New Roman" w:eastAsia="Times New Roman" w:hAnsi="Times New Roman" w:cs="Times New Roman"/>
          <w:i/>
          <w:iCs/>
          <w:color w:val="000000"/>
          <w:sz w:val="24"/>
          <w:szCs w:val="24"/>
          <w:bdr w:val="none" w:sz="0" w:space="0" w:color="auto" w:frame="1"/>
          <w:lang w:eastAsia="ru-RU"/>
        </w:rPr>
        <w:t>древляне</w:t>
      </w:r>
      <w:r w:rsidRPr="00BC0DCA">
        <w:rPr>
          <w:rFonts w:ascii="Times New Roman" w:eastAsia="Times New Roman" w:hAnsi="Times New Roman" w:cs="Times New Roman"/>
          <w:i/>
          <w:iCs/>
          <w:color w:val="000000"/>
          <w:sz w:val="24"/>
          <w:szCs w:val="24"/>
          <w:bdr w:val="none" w:sz="0" w:space="0" w:color="auto" w:frame="1"/>
          <w:lang w:eastAsia="ru-RU"/>
        </w:rPr>
        <w:t>, поляне.</w:t>
      </w:r>
    </w:p>
    <w:p w:rsidR="00516841" w:rsidRPr="00BC0DCA" w:rsidRDefault="00D01DA0"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i/>
          <w:iCs/>
          <w:color w:val="000000"/>
          <w:sz w:val="24"/>
          <w:szCs w:val="24"/>
          <w:bdr w:val="none" w:sz="0" w:space="0" w:color="auto" w:frame="1"/>
          <w:lang w:eastAsia="ru-RU"/>
        </w:rPr>
        <w:t xml:space="preserve">Другой вариант – отряды – это княжества: Киевское, Смоленское, Новгородское. </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Кажд</w:t>
      </w:r>
      <w:r w:rsidR="00D01DA0">
        <w:rPr>
          <w:rFonts w:ascii="Times New Roman" w:eastAsia="Times New Roman" w:hAnsi="Times New Roman" w:cs="Times New Roman"/>
          <w:color w:val="000000"/>
          <w:sz w:val="24"/>
          <w:szCs w:val="24"/>
          <w:bdr w:val="none" w:sz="0" w:space="0" w:color="auto" w:frame="1"/>
          <w:lang w:eastAsia="ru-RU"/>
        </w:rPr>
        <w:t>ыйотряд</w:t>
      </w:r>
      <w:r w:rsidRPr="00BC0DCA">
        <w:rPr>
          <w:rFonts w:ascii="Times New Roman" w:eastAsia="Times New Roman" w:hAnsi="Times New Roman" w:cs="Times New Roman"/>
          <w:color w:val="000000"/>
          <w:sz w:val="24"/>
          <w:szCs w:val="24"/>
          <w:bdr w:val="none" w:sz="0" w:space="0" w:color="auto" w:frame="1"/>
          <w:lang w:eastAsia="ru-RU"/>
        </w:rPr>
        <w:t xml:space="preserve"> имеет своего </w:t>
      </w:r>
      <w:r w:rsidRPr="00BC0DCA">
        <w:rPr>
          <w:rFonts w:ascii="Times New Roman" w:eastAsia="Times New Roman" w:hAnsi="Times New Roman" w:cs="Times New Roman"/>
          <w:i/>
          <w:iCs/>
          <w:color w:val="000000"/>
          <w:sz w:val="24"/>
          <w:szCs w:val="24"/>
          <w:bdr w:val="none" w:sz="0" w:space="0" w:color="auto" w:frame="1"/>
          <w:lang w:eastAsia="ru-RU"/>
        </w:rPr>
        <w:t>старейшину</w:t>
      </w:r>
      <w:r w:rsidRPr="00BC0DCA">
        <w:rPr>
          <w:rFonts w:ascii="Times New Roman" w:eastAsia="Times New Roman" w:hAnsi="Times New Roman" w:cs="Times New Roman"/>
          <w:color w:val="000000"/>
          <w:sz w:val="24"/>
          <w:szCs w:val="24"/>
          <w:bdr w:val="none" w:sz="0" w:space="0" w:color="auto" w:frame="1"/>
          <w:lang w:eastAsia="ru-RU"/>
        </w:rPr>
        <w:t> (</w:t>
      </w:r>
      <w:hyperlink r:id="rId10" w:tooltip="Вожатый" w:history="1">
        <w:r w:rsidRPr="00BC0DCA">
          <w:rPr>
            <w:rFonts w:ascii="Times New Roman" w:eastAsia="Times New Roman" w:hAnsi="Times New Roman" w:cs="Times New Roman"/>
            <w:sz w:val="24"/>
            <w:szCs w:val="24"/>
            <w:bdr w:val="none" w:sz="0" w:space="0" w:color="auto" w:frame="1"/>
            <w:lang w:eastAsia="ru-RU"/>
          </w:rPr>
          <w:t>вожатый</w:t>
        </w:r>
      </w:hyperlink>
      <w:r w:rsidRPr="00BC0DCA">
        <w:rPr>
          <w:rFonts w:ascii="Times New Roman" w:eastAsia="Times New Roman" w:hAnsi="Times New Roman" w:cs="Times New Roman"/>
          <w:color w:val="000000"/>
          <w:sz w:val="24"/>
          <w:szCs w:val="24"/>
          <w:bdr w:val="none" w:sz="0" w:space="0" w:color="auto" w:frame="1"/>
          <w:lang w:eastAsia="ru-RU"/>
        </w:rPr>
        <w:t>), и </w:t>
      </w:r>
      <w:r w:rsidRPr="00BC0DCA">
        <w:rPr>
          <w:rFonts w:ascii="Times New Roman" w:eastAsia="Times New Roman" w:hAnsi="Times New Roman" w:cs="Times New Roman"/>
          <w:i/>
          <w:iCs/>
          <w:color w:val="000000"/>
          <w:sz w:val="24"/>
          <w:szCs w:val="24"/>
          <w:bdr w:val="none" w:sz="0" w:space="0" w:color="auto" w:frame="1"/>
          <w:lang w:eastAsia="ru-RU"/>
        </w:rPr>
        <w:t>вождя </w:t>
      </w:r>
      <w:r w:rsidRPr="00BC0DCA">
        <w:rPr>
          <w:rFonts w:ascii="Times New Roman" w:eastAsia="Times New Roman" w:hAnsi="Times New Roman" w:cs="Times New Roman"/>
          <w:color w:val="000000"/>
          <w:sz w:val="24"/>
          <w:szCs w:val="24"/>
          <w:bdr w:val="none" w:sz="0" w:space="0" w:color="auto" w:frame="1"/>
          <w:lang w:eastAsia="ru-RU"/>
        </w:rPr>
        <w:t>(ребенок).</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Важнейшие вопросы решает общеславянский сход - </w:t>
      </w:r>
      <w:r w:rsidRPr="00BC0DCA">
        <w:rPr>
          <w:rFonts w:ascii="Times New Roman" w:eastAsia="Times New Roman" w:hAnsi="Times New Roman" w:cs="Times New Roman"/>
          <w:i/>
          <w:iCs/>
          <w:color w:val="000000"/>
          <w:sz w:val="24"/>
          <w:szCs w:val="24"/>
          <w:bdr w:val="none" w:sz="0" w:space="0" w:color="auto" w:frame="1"/>
          <w:lang w:eastAsia="ru-RU"/>
        </w:rPr>
        <w:t>Вече.</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Ежедневно итоги подводятся на </w:t>
      </w:r>
      <w:r w:rsidRPr="00BC0DCA">
        <w:rPr>
          <w:rFonts w:ascii="Times New Roman" w:eastAsia="Times New Roman" w:hAnsi="Times New Roman" w:cs="Times New Roman"/>
          <w:i/>
          <w:iCs/>
          <w:color w:val="000000"/>
          <w:sz w:val="24"/>
          <w:szCs w:val="24"/>
          <w:bdr w:val="none" w:sz="0" w:space="0" w:color="auto" w:frame="1"/>
          <w:lang w:eastAsia="ru-RU"/>
        </w:rPr>
        <w:t>Утренней заре</w:t>
      </w:r>
      <w:r w:rsidRPr="00BC0DCA">
        <w:rPr>
          <w:rFonts w:ascii="Times New Roman" w:eastAsia="Times New Roman" w:hAnsi="Times New Roman" w:cs="Times New Roman"/>
          <w:color w:val="000000"/>
          <w:sz w:val="24"/>
          <w:szCs w:val="24"/>
          <w:bdr w:val="none" w:sz="0" w:space="0" w:color="auto" w:frame="1"/>
          <w:lang w:eastAsia="ru-RU"/>
        </w:rPr>
        <w:t>.</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 xml:space="preserve">У каждого </w:t>
      </w:r>
      <w:r w:rsidR="00D01DA0">
        <w:rPr>
          <w:rFonts w:ascii="Times New Roman" w:eastAsia="Times New Roman" w:hAnsi="Times New Roman" w:cs="Times New Roman"/>
          <w:color w:val="000000"/>
          <w:sz w:val="24"/>
          <w:szCs w:val="24"/>
          <w:bdr w:val="none" w:sz="0" w:space="0" w:color="auto" w:frame="1"/>
          <w:lang w:eastAsia="ru-RU"/>
        </w:rPr>
        <w:t xml:space="preserve">отряда </w:t>
      </w:r>
      <w:r w:rsidRPr="00BC0DCA">
        <w:rPr>
          <w:rFonts w:ascii="Times New Roman" w:eastAsia="Times New Roman" w:hAnsi="Times New Roman" w:cs="Times New Roman"/>
          <w:color w:val="000000"/>
          <w:sz w:val="24"/>
          <w:szCs w:val="24"/>
          <w:bdr w:val="none" w:sz="0" w:space="0" w:color="auto" w:frame="1"/>
          <w:lang w:eastAsia="ru-RU"/>
        </w:rPr>
        <w:t>своя легенда и символика</w:t>
      </w:r>
      <w:r w:rsidR="008E59D1" w:rsidRPr="00BC0DCA">
        <w:rPr>
          <w:rFonts w:ascii="Times New Roman" w:eastAsia="Times New Roman" w:hAnsi="Times New Roman" w:cs="Times New Roman"/>
          <w:color w:val="000000"/>
          <w:sz w:val="24"/>
          <w:szCs w:val="24"/>
          <w:bdr w:val="none" w:sz="0" w:space="0" w:color="auto" w:frame="1"/>
          <w:lang w:eastAsia="ru-RU"/>
        </w:rPr>
        <w:t>.</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Службы:</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Князь — начальник лагеря</w:t>
      </w:r>
    </w:p>
    <w:p w:rsidR="00516841" w:rsidRPr="00BC0DCA" w:rsidRDefault="001E02F3"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hyperlink r:id="rId11" w:tooltip="Воевода" w:history="1">
        <w:r w:rsidR="008E59D1" w:rsidRPr="00BC0DCA">
          <w:rPr>
            <w:rFonts w:ascii="Times New Roman" w:eastAsia="Times New Roman" w:hAnsi="Times New Roman" w:cs="Times New Roman"/>
            <w:sz w:val="24"/>
            <w:szCs w:val="24"/>
            <w:bdr w:val="none" w:sz="0" w:space="0" w:color="auto" w:frame="1"/>
            <w:lang w:eastAsia="ru-RU"/>
          </w:rPr>
          <w:t>В</w:t>
        </w:r>
        <w:r w:rsidR="00516841" w:rsidRPr="00BC0DCA">
          <w:rPr>
            <w:rFonts w:ascii="Times New Roman" w:eastAsia="Times New Roman" w:hAnsi="Times New Roman" w:cs="Times New Roman"/>
            <w:sz w:val="24"/>
            <w:szCs w:val="24"/>
            <w:bdr w:val="none" w:sz="0" w:space="0" w:color="auto" w:frame="1"/>
            <w:lang w:eastAsia="ru-RU"/>
          </w:rPr>
          <w:t>оевод</w:t>
        </w:r>
        <w:r w:rsidR="008E59D1" w:rsidRPr="00BC0DCA">
          <w:rPr>
            <w:rFonts w:ascii="Times New Roman" w:eastAsia="Times New Roman" w:hAnsi="Times New Roman" w:cs="Times New Roman"/>
            <w:sz w:val="24"/>
            <w:szCs w:val="24"/>
            <w:bdr w:val="none" w:sz="0" w:space="0" w:color="auto" w:frame="1"/>
            <w:lang w:eastAsia="ru-RU"/>
          </w:rPr>
          <w:t>а</w:t>
        </w:r>
      </w:hyperlink>
      <w:r w:rsidR="00516841" w:rsidRPr="00BC0DCA">
        <w:rPr>
          <w:rFonts w:ascii="Times New Roman" w:eastAsia="Times New Roman" w:hAnsi="Times New Roman" w:cs="Times New Roman"/>
          <w:color w:val="000000"/>
          <w:sz w:val="24"/>
          <w:szCs w:val="24"/>
          <w:bdr w:val="none" w:sz="0" w:space="0" w:color="auto" w:frame="1"/>
          <w:lang w:eastAsia="ru-RU"/>
        </w:rPr>
        <w:t> —физрук</w:t>
      </w:r>
    </w:p>
    <w:p w:rsidR="00516841" w:rsidRPr="00BC0DCA" w:rsidRDefault="008E59D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С</w:t>
      </w:r>
      <w:r w:rsidR="00516841" w:rsidRPr="00BC0DCA">
        <w:rPr>
          <w:rFonts w:ascii="Times New Roman" w:eastAsia="Times New Roman" w:hAnsi="Times New Roman" w:cs="Times New Roman"/>
          <w:color w:val="000000"/>
          <w:sz w:val="24"/>
          <w:szCs w:val="24"/>
          <w:bdr w:val="none" w:sz="0" w:space="0" w:color="auto" w:frame="1"/>
          <w:lang w:eastAsia="ru-RU"/>
        </w:rPr>
        <w:t xml:space="preserve">коморох — </w:t>
      </w:r>
      <w:r w:rsidR="001B3238">
        <w:rPr>
          <w:rFonts w:ascii="Times New Roman" w:eastAsia="Times New Roman" w:hAnsi="Times New Roman" w:cs="Times New Roman"/>
          <w:color w:val="000000"/>
          <w:sz w:val="24"/>
          <w:szCs w:val="24"/>
          <w:bdr w:val="none" w:sz="0" w:space="0" w:color="auto" w:frame="1"/>
          <w:lang w:eastAsia="ru-RU"/>
        </w:rPr>
        <w:t>муз. работник</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Столовая — трапезная.</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Административный корпус — приказная изба.</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Комнаты отдыха — терема, избы</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План смены — Княжий Указ</w:t>
      </w: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Детей в день открытия смены встречают Князь с Княжной под колокольный звон, вручают пропускную грамоту.</w:t>
      </w:r>
      <w:r w:rsidR="00C700BB" w:rsidRPr="00BC0DCA">
        <w:rPr>
          <w:rFonts w:ascii="Times New Roman" w:eastAsia="Times New Roman" w:hAnsi="Times New Roman" w:cs="Times New Roman"/>
          <w:color w:val="000000"/>
          <w:sz w:val="24"/>
          <w:szCs w:val="24"/>
          <w:bdr w:val="none" w:sz="0" w:space="0" w:color="auto" w:frame="1"/>
          <w:lang w:eastAsia="ru-RU"/>
        </w:rPr>
        <w:t xml:space="preserve"> Дети обустраивают комнату отдыха элементами русской избы, изготавливают атрибуты своего поселения (например, мальчики носят поясок, девочки венок или косынку, или ленту на голове)</w:t>
      </w:r>
      <w:r w:rsidR="00C84479" w:rsidRPr="00C84479">
        <w:rPr>
          <w:rFonts w:ascii="Times New Roman" w:eastAsia="Times New Roman" w:hAnsi="Times New Roman" w:cs="Times New Roman"/>
          <w:b/>
          <w:color w:val="000000"/>
          <w:sz w:val="24"/>
          <w:szCs w:val="24"/>
          <w:bdr w:val="none" w:sz="0" w:space="0" w:color="auto" w:frame="1"/>
          <w:lang w:eastAsia="ru-RU"/>
        </w:rPr>
        <w:t>(Приложение 3)</w:t>
      </w:r>
      <w:r w:rsidR="00C700BB" w:rsidRPr="00BC0DCA">
        <w:rPr>
          <w:rFonts w:ascii="Times New Roman" w:eastAsia="Times New Roman" w:hAnsi="Times New Roman" w:cs="Times New Roman"/>
          <w:color w:val="000000"/>
          <w:sz w:val="24"/>
          <w:szCs w:val="24"/>
          <w:bdr w:val="none" w:sz="0" w:space="0" w:color="auto" w:frame="1"/>
          <w:lang w:eastAsia="ru-RU"/>
        </w:rPr>
        <w:t xml:space="preserve">. В игровой форме знакомятся с русскими обычаями, примеряют на себя разные роли, участвуют в разных мероприятиях, узнают исторические факты, расширяют кругозор. Обязательно каждый день знакомятся с новой подвижной </w:t>
      </w:r>
      <w:r w:rsidR="00CC6F80" w:rsidRPr="00BC0DCA">
        <w:rPr>
          <w:rFonts w:ascii="Times New Roman" w:eastAsia="Times New Roman" w:hAnsi="Times New Roman" w:cs="Times New Roman"/>
          <w:color w:val="000000"/>
          <w:sz w:val="24"/>
          <w:szCs w:val="24"/>
          <w:bdr w:val="none" w:sz="0" w:space="0" w:color="auto" w:frame="1"/>
          <w:lang w:eastAsia="ru-RU"/>
        </w:rPr>
        <w:t xml:space="preserve">русской </w:t>
      </w:r>
      <w:r w:rsidR="00C700BB" w:rsidRPr="00BC0DCA">
        <w:rPr>
          <w:rFonts w:ascii="Times New Roman" w:eastAsia="Times New Roman" w:hAnsi="Times New Roman" w:cs="Times New Roman"/>
          <w:color w:val="000000"/>
          <w:sz w:val="24"/>
          <w:szCs w:val="24"/>
          <w:bdr w:val="none" w:sz="0" w:space="0" w:color="auto" w:frame="1"/>
          <w:lang w:eastAsia="ru-RU"/>
        </w:rPr>
        <w:t xml:space="preserve">игрой, разучивают её и </w:t>
      </w:r>
      <w:r w:rsidR="00CC6F80" w:rsidRPr="00BC0DCA">
        <w:rPr>
          <w:rFonts w:ascii="Times New Roman" w:eastAsia="Times New Roman" w:hAnsi="Times New Roman" w:cs="Times New Roman"/>
          <w:color w:val="000000"/>
          <w:sz w:val="24"/>
          <w:szCs w:val="24"/>
          <w:bdr w:val="none" w:sz="0" w:space="0" w:color="auto" w:frame="1"/>
          <w:lang w:eastAsia="ru-RU"/>
        </w:rPr>
        <w:t xml:space="preserve">играют. Победители получают значки, фишки или эмблемы с изображением темы дня. Такие же знаки отличия можно получить, если участвуешь в других мероприятиях. </w:t>
      </w:r>
      <w:r w:rsidR="005B2D55">
        <w:rPr>
          <w:rFonts w:ascii="Times New Roman" w:eastAsia="Times New Roman" w:hAnsi="Times New Roman" w:cs="Times New Roman"/>
          <w:color w:val="000000"/>
          <w:sz w:val="24"/>
          <w:szCs w:val="24"/>
          <w:bdr w:val="none" w:sz="0" w:space="0" w:color="auto" w:frame="1"/>
          <w:lang w:eastAsia="ru-RU"/>
        </w:rPr>
        <w:t xml:space="preserve">Эти эмблемы помещаются на доску </w:t>
      </w:r>
      <w:r w:rsidR="005361DA">
        <w:rPr>
          <w:rFonts w:ascii="Times New Roman" w:eastAsia="Times New Roman" w:hAnsi="Times New Roman" w:cs="Times New Roman"/>
          <w:color w:val="000000"/>
          <w:sz w:val="24"/>
          <w:szCs w:val="24"/>
          <w:bdr w:val="none" w:sz="0" w:space="0" w:color="auto" w:frame="1"/>
          <w:lang w:eastAsia="ru-RU"/>
        </w:rPr>
        <w:t>достижений</w:t>
      </w:r>
      <w:r w:rsidR="005B2D55">
        <w:rPr>
          <w:rFonts w:ascii="Times New Roman" w:eastAsia="Times New Roman" w:hAnsi="Times New Roman" w:cs="Times New Roman"/>
          <w:color w:val="000000"/>
          <w:sz w:val="24"/>
          <w:szCs w:val="24"/>
          <w:bdr w:val="none" w:sz="0" w:space="0" w:color="auto" w:frame="1"/>
          <w:lang w:eastAsia="ru-RU"/>
        </w:rPr>
        <w:t xml:space="preserve"> (русскую печь в тереме). </w:t>
      </w:r>
      <w:r w:rsidR="00CC6F80" w:rsidRPr="00BC0DCA">
        <w:rPr>
          <w:rFonts w:ascii="Times New Roman" w:eastAsia="Times New Roman" w:hAnsi="Times New Roman" w:cs="Times New Roman"/>
          <w:color w:val="000000"/>
          <w:sz w:val="24"/>
          <w:szCs w:val="24"/>
          <w:bdr w:val="none" w:sz="0" w:space="0" w:color="auto" w:frame="1"/>
          <w:lang w:eastAsia="ru-RU"/>
        </w:rPr>
        <w:t>В конце смены или в конце каждой недели, можно подвести итоги соревнований по подсчёту значков и определить нового вождя поселения.</w:t>
      </w:r>
    </w:p>
    <w:p w:rsidR="005B2D55" w:rsidRDefault="005B2D55"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516841" w:rsidRPr="00BC0DCA" w:rsidRDefault="00516841" w:rsidP="00BC0DCA">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BC0DCA">
        <w:rPr>
          <w:rFonts w:ascii="Times New Roman" w:eastAsia="Times New Roman" w:hAnsi="Times New Roman" w:cs="Times New Roman"/>
          <w:color w:val="000000"/>
          <w:sz w:val="24"/>
          <w:szCs w:val="24"/>
          <w:bdr w:val="none" w:sz="0" w:space="0" w:color="auto" w:frame="1"/>
          <w:lang w:eastAsia="ru-RU"/>
        </w:rPr>
        <w:t>Программа предусматривает использование групповой и индивидуально-коллективной форм организации проведения занятий. Групповая работа обеспечивает сплоченность коллектива, творческое общение. Индивидуально-коллективная форма предусматривает подачу материала всему коллективу, где есть возможность каждому ребенку оценить самостоятельно свою работу, ее результаты. Использование игровой деятельности способствует активному </w:t>
      </w:r>
      <w:hyperlink r:id="rId12" w:tooltip="Вовлечение" w:history="1">
        <w:r w:rsidRPr="00BC0DCA">
          <w:rPr>
            <w:rFonts w:ascii="Times New Roman" w:eastAsia="Times New Roman" w:hAnsi="Times New Roman" w:cs="Times New Roman"/>
            <w:sz w:val="24"/>
            <w:szCs w:val="24"/>
            <w:bdr w:val="none" w:sz="0" w:space="0" w:color="auto" w:frame="1"/>
            <w:lang w:eastAsia="ru-RU"/>
          </w:rPr>
          <w:t>вовлечению</w:t>
        </w:r>
      </w:hyperlink>
      <w:r w:rsidRPr="00BC0DCA">
        <w:rPr>
          <w:rFonts w:ascii="Times New Roman" w:eastAsia="Times New Roman" w:hAnsi="Times New Roman" w:cs="Times New Roman"/>
          <w:sz w:val="24"/>
          <w:szCs w:val="24"/>
          <w:bdr w:val="none" w:sz="0" w:space="0" w:color="auto" w:frame="1"/>
          <w:lang w:eastAsia="ru-RU"/>
        </w:rPr>
        <w:t> </w:t>
      </w:r>
      <w:r w:rsidRPr="00BC0DCA">
        <w:rPr>
          <w:rFonts w:ascii="Times New Roman" w:eastAsia="Times New Roman" w:hAnsi="Times New Roman" w:cs="Times New Roman"/>
          <w:color w:val="000000"/>
          <w:sz w:val="24"/>
          <w:szCs w:val="24"/>
          <w:bdr w:val="none" w:sz="0" w:space="0" w:color="auto" w:frame="1"/>
          <w:lang w:eastAsia="ru-RU"/>
        </w:rPr>
        <w:t>детей в воспитательно-развивающий процесс занятий.</w:t>
      </w:r>
    </w:p>
    <w:p w:rsidR="006D435D" w:rsidRPr="00D01DA0" w:rsidRDefault="00E247F8" w:rsidP="00BC0DCA">
      <w:pPr>
        <w:tabs>
          <w:tab w:val="right" w:leader="underscore" w:pos="6405"/>
        </w:tabs>
        <w:adjustRightInd w:val="0"/>
        <w:jc w:val="both"/>
        <w:rPr>
          <w:rFonts w:ascii="Times New Roman" w:eastAsia="Corbel" w:hAnsi="Times New Roman" w:cs="Times New Roman"/>
          <w:b/>
          <w:sz w:val="24"/>
          <w:szCs w:val="24"/>
        </w:rPr>
      </w:pPr>
      <w:r w:rsidRPr="00D01DA0">
        <w:rPr>
          <w:rFonts w:ascii="Times New Roman" w:eastAsia="Corbel" w:hAnsi="Times New Roman" w:cs="Times New Roman"/>
          <w:b/>
          <w:sz w:val="24"/>
          <w:szCs w:val="24"/>
        </w:rPr>
        <w:t>Организация взаимодействия летнего оздоровительного лагеря с дневным пребыванием детей «Солнышко» с социумом.</w:t>
      </w:r>
    </w:p>
    <w:p w:rsidR="004A5B5D" w:rsidRPr="00D01DA0" w:rsidRDefault="004A5B5D" w:rsidP="00BC0DCA">
      <w:pPr>
        <w:tabs>
          <w:tab w:val="right" w:leader="underscore" w:pos="6405"/>
        </w:tabs>
        <w:adjustRightInd w:val="0"/>
        <w:jc w:val="both"/>
        <w:rPr>
          <w:rFonts w:ascii="Times New Roman" w:eastAsia="Corbel" w:hAnsi="Times New Roman" w:cs="Times New Roman"/>
          <w:sz w:val="24"/>
          <w:szCs w:val="24"/>
        </w:rPr>
      </w:pPr>
      <w:r w:rsidRPr="00D01DA0">
        <w:rPr>
          <w:rFonts w:ascii="Times New Roman" w:eastAsia="Corbel" w:hAnsi="Times New Roman" w:cs="Times New Roman"/>
          <w:sz w:val="24"/>
          <w:szCs w:val="24"/>
        </w:rPr>
        <w:lastRenderedPageBreak/>
        <w:t>В работе лагерной смены планируется активно задействовать социум села: Дом культуры, сельская библиотека, музей, участковая больница, детский сад</w:t>
      </w:r>
      <w:r w:rsidR="0022604B" w:rsidRPr="00D01DA0">
        <w:rPr>
          <w:rFonts w:ascii="Times New Roman" w:eastAsia="Corbel" w:hAnsi="Times New Roman" w:cs="Times New Roman"/>
          <w:sz w:val="24"/>
          <w:szCs w:val="24"/>
        </w:rPr>
        <w:t>, отделение связи, сельский стадион, пожарная часть</w:t>
      </w:r>
      <w:r w:rsidRPr="00D01DA0">
        <w:rPr>
          <w:rFonts w:ascii="Times New Roman" w:eastAsia="Corbel" w:hAnsi="Times New Roman" w:cs="Times New Roman"/>
          <w:sz w:val="24"/>
          <w:szCs w:val="24"/>
        </w:rPr>
        <w:t>.</w:t>
      </w:r>
      <w:r w:rsidR="0022604B" w:rsidRPr="00D01DA0">
        <w:rPr>
          <w:rFonts w:ascii="Times New Roman" w:eastAsia="Corbel" w:hAnsi="Times New Roman" w:cs="Times New Roman"/>
          <w:sz w:val="24"/>
          <w:szCs w:val="24"/>
        </w:rPr>
        <w:t>Возможны</w:t>
      </w:r>
      <w:r w:rsidRPr="00D01DA0">
        <w:rPr>
          <w:rFonts w:ascii="Times New Roman" w:eastAsia="Corbel" w:hAnsi="Times New Roman" w:cs="Times New Roman"/>
          <w:sz w:val="24"/>
          <w:szCs w:val="24"/>
        </w:rPr>
        <w:t xml:space="preserve"> поездки в </w:t>
      </w:r>
      <w:r w:rsidR="0022604B" w:rsidRPr="00D01DA0">
        <w:rPr>
          <w:rFonts w:ascii="Times New Roman" w:eastAsia="Corbel" w:hAnsi="Times New Roman" w:cs="Times New Roman"/>
          <w:sz w:val="24"/>
          <w:szCs w:val="24"/>
        </w:rPr>
        <w:t>Светлоград</w:t>
      </w:r>
      <w:r w:rsidRPr="00D01DA0">
        <w:rPr>
          <w:rFonts w:ascii="Times New Roman" w:eastAsia="Corbel" w:hAnsi="Times New Roman" w:cs="Times New Roman"/>
          <w:sz w:val="24"/>
          <w:szCs w:val="24"/>
        </w:rPr>
        <w:t>,</w:t>
      </w:r>
      <w:r w:rsidR="000A05F6" w:rsidRPr="00D01DA0">
        <w:rPr>
          <w:rFonts w:ascii="Times New Roman" w:eastAsia="Corbel" w:hAnsi="Times New Roman" w:cs="Times New Roman"/>
          <w:sz w:val="24"/>
          <w:szCs w:val="24"/>
        </w:rPr>
        <w:t xml:space="preserve">районную библиотеку, музей, </w:t>
      </w:r>
      <w:r w:rsidR="0022604B" w:rsidRPr="00D01DA0">
        <w:rPr>
          <w:rFonts w:ascii="Times New Roman" w:eastAsia="Corbel" w:hAnsi="Times New Roman" w:cs="Times New Roman"/>
          <w:sz w:val="24"/>
          <w:szCs w:val="24"/>
        </w:rPr>
        <w:t>парк культуры и отдыха, кинотеатр</w:t>
      </w:r>
      <w:r w:rsidRPr="00D01DA0">
        <w:rPr>
          <w:rFonts w:ascii="Times New Roman" w:eastAsia="Corbel" w:hAnsi="Times New Roman" w:cs="Times New Roman"/>
          <w:sz w:val="24"/>
          <w:szCs w:val="24"/>
        </w:rPr>
        <w:t xml:space="preserve">. </w:t>
      </w:r>
      <w:r w:rsidR="0022604B" w:rsidRPr="00D01DA0">
        <w:rPr>
          <w:rFonts w:ascii="Times New Roman" w:eastAsia="Corbel" w:hAnsi="Times New Roman" w:cs="Times New Roman"/>
          <w:sz w:val="24"/>
          <w:szCs w:val="24"/>
        </w:rPr>
        <w:t>Соответственно будут изменения в планах.</w:t>
      </w:r>
    </w:p>
    <w:p w:rsidR="00091F2C" w:rsidRPr="00D01DA0" w:rsidRDefault="00091F2C" w:rsidP="00BC0DCA">
      <w:pPr>
        <w:keepNext/>
        <w:shd w:val="clear" w:color="auto" w:fill="FFFFFF"/>
        <w:autoSpaceDE w:val="0"/>
        <w:autoSpaceDN w:val="0"/>
        <w:adjustRightInd w:val="0"/>
        <w:spacing w:after="0"/>
        <w:ind w:left="426"/>
        <w:jc w:val="center"/>
        <w:outlineLvl w:val="2"/>
        <w:rPr>
          <w:rFonts w:ascii="Times New Roman" w:eastAsia="Times New Roman" w:hAnsi="Times New Roman" w:cs="Times New Roman"/>
          <w:b/>
          <w:sz w:val="24"/>
          <w:szCs w:val="24"/>
          <w:lang w:eastAsia="ru-RU"/>
        </w:rPr>
      </w:pPr>
      <w:r w:rsidRPr="00D01DA0">
        <w:rPr>
          <w:rFonts w:ascii="Times New Roman" w:eastAsia="Times New Roman" w:hAnsi="Times New Roman" w:cs="Times New Roman"/>
          <w:b/>
          <w:sz w:val="24"/>
          <w:szCs w:val="24"/>
          <w:lang w:eastAsia="ru-RU"/>
        </w:rPr>
        <w:t>Психолого-педагогическая диагностика в лагере</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xml:space="preserve">       Кратковременность лагерной смены делает незаменимой педагогическую диагностику, которая способствует быстрому получению информации о воспитанниках, выявлению проблемных детей с целью предотвращения конфликтов и коррекции поведения. </w:t>
      </w:r>
      <w:r w:rsidR="00DC1088" w:rsidRPr="00DC1088">
        <w:rPr>
          <w:rFonts w:ascii="Times New Roman" w:eastAsia="Times New Roman" w:hAnsi="Times New Roman" w:cs="Times New Roman"/>
          <w:b/>
          <w:sz w:val="24"/>
          <w:szCs w:val="24"/>
          <w:lang w:eastAsia="ru-RU"/>
        </w:rPr>
        <w:t>(Приложение 4)</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xml:space="preserve">         Прежде, чем приступать к общению и взаимодействию с детьми, руководителю временного детского коллектива нужно как можно больше узнать о сво</w:t>
      </w:r>
      <w:r w:rsidRPr="00D01DA0">
        <w:rPr>
          <w:rFonts w:ascii="Times New Roman" w:eastAsia="Times New Roman" w:hAnsi="Times New Roman" w:cs="Times New Roman"/>
          <w:sz w:val="24"/>
          <w:szCs w:val="24"/>
          <w:lang w:eastAsia="ru-RU"/>
        </w:rPr>
        <w:softHyphen/>
        <w:t>их непосредственных воспитанниках. Для этого он должен умело собрать необходимую и достаточную информацию о них, проанализировать ее, т.е. провести педагогическую ди</w:t>
      </w:r>
      <w:r w:rsidRPr="00D01DA0">
        <w:rPr>
          <w:rFonts w:ascii="Times New Roman" w:eastAsia="Times New Roman" w:hAnsi="Times New Roman" w:cs="Times New Roman"/>
          <w:sz w:val="24"/>
          <w:szCs w:val="24"/>
          <w:lang w:eastAsia="ru-RU"/>
        </w:rPr>
        <w:softHyphen/>
        <w:t>агностику личности детей, с которыми ему предстоит вме</w:t>
      </w:r>
      <w:r w:rsidRPr="00D01DA0">
        <w:rPr>
          <w:rFonts w:ascii="Times New Roman" w:eastAsia="Times New Roman" w:hAnsi="Times New Roman" w:cs="Times New Roman"/>
          <w:sz w:val="24"/>
          <w:szCs w:val="24"/>
          <w:lang w:eastAsia="ru-RU"/>
        </w:rPr>
        <w:softHyphen/>
        <w:t>сте прожить летнюю смену в лагере. Учитывая ограниченность времени лагерной смены, рекомендуется использовать приемы экспресс-диагностики, которые позволяют оперативно получить необходимую информацию о детях, быстро обработать и проанализиро</w:t>
      </w:r>
      <w:r w:rsidRPr="00D01DA0">
        <w:rPr>
          <w:rFonts w:ascii="Times New Roman" w:eastAsia="Times New Roman" w:hAnsi="Times New Roman" w:cs="Times New Roman"/>
          <w:sz w:val="24"/>
          <w:szCs w:val="24"/>
          <w:lang w:eastAsia="ru-RU"/>
        </w:rPr>
        <w:softHyphen/>
        <w:t>вать ее. Однако быстрота не должна сказываться на каче</w:t>
      </w:r>
      <w:r w:rsidRPr="00D01DA0">
        <w:rPr>
          <w:rFonts w:ascii="Times New Roman" w:eastAsia="Times New Roman" w:hAnsi="Times New Roman" w:cs="Times New Roman"/>
          <w:sz w:val="24"/>
          <w:szCs w:val="24"/>
          <w:lang w:eastAsia="ru-RU"/>
        </w:rPr>
        <w:softHyphen/>
        <w:t>стве.</w:t>
      </w:r>
    </w:p>
    <w:p w:rsidR="0052065E" w:rsidRPr="00D01DA0" w:rsidRDefault="0052065E"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Проводя педагогическую диагностику, нуж</w:t>
      </w:r>
      <w:r w:rsidRPr="00D01DA0">
        <w:rPr>
          <w:rFonts w:ascii="Times New Roman" w:eastAsia="Times New Roman" w:hAnsi="Times New Roman" w:cs="Times New Roman"/>
          <w:sz w:val="24"/>
          <w:szCs w:val="24"/>
          <w:lang w:eastAsia="ru-RU"/>
        </w:rPr>
        <w:softHyphen/>
        <w:t>но неукоснительно следо</w:t>
      </w:r>
      <w:r w:rsidRPr="00D01DA0">
        <w:rPr>
          <w:rFonts w:ascii="Times New Roman" w:eastAsia="Times New Roman" w:hAnsi="Times New Roman" w:cs="Times New Roman"/>
          <w:sz w:val="24"/>
          <w:szCs w:val="24"/>
          <w:lang w:eastAsia="ru-RU"/>
        </w:rPr>
        <w:softHyphen/>
        <w:t>вать ряду правил:</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1.Соблюдение скрытой педагогической позиции по от</w:t>
      </w:r>
      <w:r w:rsidRPr="00D01DA0">
        <w:rPr>
          <w:rFonts w:ascii="Times New Roman" w:eastAsia="Times New Roman" w:hAnsi="Times New Roman" w:cs="Times New Roman"/>
          <w:sz w:val="24"/>
          <w:szCs w:val="24"/>
          <w:lang w:eastAsia="ru-RU"/>
        </w:rPr>
        <w:softHyphen/>
        <w:t>ношению к детям, о которых хотите получить педаго</w:t>
      </w:r>
      <w:r w:rsidRPr="00D01DA0">
        <w:rPr>
          <w:rFonts w:ascii="Times New Roman" w:eastAsia="Times New Roman" w:hAnsi="Times New Roman" w:cs="Times New Roman"/>
          <w:sz w:val="24"/>
          <w:szCs w:val="24"/>
          <w:lang w:eastAsia="ru-RU"/>
        </w:rPr>
        <w:softHyphen/>
        <w:t>гически значимую информацию.</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2. Воспитанники имеют право отказаться отвечать на вопросы.</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xml:space="preserve"> 3.При использовании любой диагностической методики нельзя никаким образом     влиять на выбор ответов: ни интонацией, ни указанием, ни пояснением инструкции или задания.</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xml:space="preserve"> 4. Необходимо создавать условия максимально возмож</w:t>
      </w:r>
      <w:r w:rsidRPr="00D01DA0">
        <w:rPr>
          <w:rFonts w:ascii="Times New Roman" w:eastAsia="Times New Roman" w:hAnsi="Times New Roman" w:cs="Times New Roman"/>
          <w:sz w:val="24"/>
          <w:szCs w:val="24"/>
          <w:lang w:eastAsia="ru-RU"/>
        </w:rPr>
        <w:softHyphen/>
        <w:t>ной автономности   воспитанника во время его диагностиро</w:t>
      </w:r>
      <w:r w:rsidRPr="00D01DA0">
        <w:rPr>
          <w:rFonts w:ascii="Times New Roman" w:eastAsia="Times New Roman" w:hAnsi="Times New Roman" w:cs="Times New Roman"/>
          <w:sz w:val="24"/>
          <w:szCs w:val="24"/>
          <w:lang w:eastAsia="ru-RU"/>
        </w:rPr>
        <w:softHyphen/>
        <w:t>вания, сохранение анонимности полученных по</w:t>
      </w:r>
      <w:r w:rsidRPr="00D01DA0">
        <w:rPr>
          <w:rFonts w:ascii="Times New Roman" w:eastAsia="Times New Roman" w:hAnsi="Times New Roman" w:cs="Times New Roman"/>
          <w:sz w:val="24"/>
          <w:szCs w:val="24"/>
          <w:lang w:eastAsia="ru-RU"/>
        </w:rPr>
        <w:softHyphen/>
        <w:t>казателей</w:t>
      </w:r>
      <w:r w:rsidR="0052065E" w:rsidRPr="00D01DA0">
        <w:rPr>
          <w:rFonts w:ascii="Times New Roman" w:eastAsia="Times New Roman" w:hAnsi="Times New Roman" w:cs="Times New Roman"/>
          <w:sz w:val="24"/>
          <w:szCs w:val="24"/>
          <w:lang w:eastAsia="ru-RU"/>
        </w:rPr>
        <w:t>.</w:t>
      </w:r>
    </w:p>
    <w:p w:rsidR="0052065E" w:rsidRPr="00D01DA0" w:rsidRDefault="0052065E"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Основным диагностическим методом в практике руководителя детского коллектива должно быть наблюдение за поведени</w:t>
      </w:r>
      <w:r w:rsidRPr="00D01DA0">
        <w:rPr>
          <w:rFonts w:ascii="Times New Roman" w:eastAsia="Times New Roman" w:hAnsi="Times New Roman" w:cs="Times New Roman"/>
          <w:sz w:val="24"/>
          <w:szCs w:val="24"/>
          <w:lang w:eastAsia="ru-RU"/>
        </w:rPr>
        <w:softHyphen/>
        <w:t>ем, деятельностью, поступками, общением. Соотнесение результатов наблюдения и диагностики позволит получить объективную картину.</w:t>
      </w:r>
    </w:p>
    <w:p w:rsidR="0052065E" w:rsidRPr="00D01DA0" w:rsidRDefault="0052065E"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Используемые диагностические методики должны отвечать следующим требованиям:</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простота проведения и обработки результатов исследования;</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непродолжительность процедуры по времени и неутомительность для детей;</w:t>
      </w:r>
    </w:p>
    <w:p w:rsidR="006563A9" w:rsidRPr="00D01DA0" w:rsidRDefault="006563A9" w:rsidP="00BC0DCA">
      <w:pPr>
        <w:shd w:val="clear" w:color="auto" w:fill="FFFFFF"/>
        <w:tabs>
          <w:tab w:val="left" w:pos="567"/>
        </w:tabs>
        <w:autoSpaceDE w:val="0"/>
        <w:autoSpaceDN w:val="0"/>
        <w:adjustRightInd w:val="0"/>
        <w:spacing w:after="0"/>
        <w:ind w:hanging="284"/>
        <w:jc w:val="both"/>
        <w:rPr>
          <w:rFonts w:ascii="Times New Roman" w:eastAsia="Times New Roman" w:hAnsi="Times New Roman" w:cs="Times New Roman"/>
          <w:sz w:val="24"/>
          <w:szCs w:val="24"/>
          <w:lang w:eastAsia="ru-RU"/>
        </w:rPr>
      </w:pPr>
      <w:r w:rsidRPr="00D01DA0">
        <w:rPr>
          <w:rFonts w:ascii="Times New Roman" w:eastAsia="Times New Roman" w:hAnsi="Times New Roman" w:cs="Times New Roman"/>
          <w:sz w:val="24"/>
          <w:szCs w:val="24"/>
          <w:lang w:eastAsia="ru-RU"/>
        </w:rPr>
        <w:t xml:space="preserve">   - наличие элементов занимательности (желательные игровые формы).</w:t>
      </w:r>
    </w:p>
    <w:p w:rsidR="004C6D4F" w:rsidRPr="001F5211" w:rsidRDefault="004C6D4F" w:rsidP="00BC0DCA">
      <w:pPr>
        <w:ind w:firstLine="142"/>
        <w:contextualSpacing/>
        <w:jc w:val="center"/>
        <w:rPr>
          <w:rFonts w:ascii="Times New Roman" w:eastAsia="Corbel" w:hAnsi="Times New Roman" w:cs="Times New Roman"/>
          <w:b/>
          <w:bCs/>
          <w:sz w:val="24"/>
          <w:szCs w:val="28"/>
        </w:rPr>
      </w:pPr>
      <w:r w:rsidRPr="001F5211">
        <w:rPr>
          <w:rFonts w:ascii="Times New Roman" w:eastAsia="Corbel" w:hAnsi="Times New Roman" w:cs="Times New Roman"/>
          <w:b/>
          <w:bCs/>
          <w:sz w:val="24"/>
          <w:szCs w:val="28"/>
        </w:rPr>
        <w:t>Условия реализации программы:</w:t>
      </w:r>
    </w:p>
    <w:p w:rsidR="007D7D3F" w:rsidRPr="001F5211" w:rsidRDefault="007D7D3F" w:rsidP="00BC0DCA">
      <w:pPr>
        <w:ind w:firstLine="567"/>
        <w:contextualSpacing/>
        <w:jc w:val="center"/>
        <w:rPr>
          <w:rFonts w:ascii="Times New Roman" w:eastAsia="Corbel" w:hAnsi="Times New Roman" w:cs="Times New Roman"/>
          <w:b/>
          <w:sz w:val="24"/>
          <w:szCs w:val="28"/>
        </w:rPr>
      </w:pPr>
      <w:r w:rsidRPr="001F5211">
        <w:rPr>
          <w:rFonts w:ascii="Times New Roman" w:eastAsia="Corbel" w:hAnsi="Times New Roman" w:cs="Times New Roman"/>
          <w:b/>
          <w:sz w:val="24"/>
          <w:szCs w:val="28"/>
        </w:rPr>
        <w:t>Ожидаемые результаты</w:t>
      </w:r>
      <w:r w:rsidR="004A5B5D" w:rsidRPr="001F5211">
        <w:rPr>
          <w:rFonts w:ascii="Times New Roman" w:eastAsia="Corbel" w:hAnsi="Times New Roman" w:cs="Times New Roman"/>
          <w:b/>
          <w:sz w:val="24"/>
          <w:szCs w:val="28"/>
        </w:rPr>
        <w:t>.</w:t>
      </w:r>
    </w:p>
    <w:tbl>
      <w:tblPr>
        <w:tblW w:w="0" w:type="auto"/>
        <w:jc w:val="center"/>
        <w:tblCellSpacing w:w="0" w:type="dxa"/>
        <w:tblCellMar>
          <w:left w:w="0" w:type="dxa"/>
          <w:right w:w="0" w:type="dxa"/>
        </w:tblCellMar>
        <w:tblLook w:val="04A0"/>
      </w:tblPr>
      <w:tblGrid>
        <w:gridCol w:w="3658"/>
        <w:gridCol w:w="5697"/>
      </w:tblGrid>
      <w:tr w:rsidR="002504B4" w:rsidRPr="001F5211" w:rsidTr="00735FF7">
        <w:trPr>
          <w:tblCellSpacing w:w="0" w:type="dxa"/>
          <w:jc w:val="center"/>
        </w:trPr>
        <w:tc>
          <w:tcPr>
            <w:tcW w:w="3930" w:type="dxa"/>
            <w:shd w:val="clear" w:color="auto" w:fill="auto"/>
            <w:hideMark/>
          </w:tcPr>
          <w:p w:rsidR="002504B4" w:rsidRPr="001F5211" w:rsidRDefault="002504B4" w:rsidP="00BC0DCA">
            <w:pPr>
              <w:spacing w:before="100" w:beforeAutospacing="1" w:after="100" w:afterAutospacing="1"/>
              <w:jc w:val="both"/>
              <w:rPr>
                <w:rFonts w:ascii="Times New Roman" w:eastAsia="Times New Roman" w:hAnsi="Times New Roman" w:cs="Times New Roman"/>
                <w:sz w:val="24"/>
                <w:szCs w:val="28"/>
                <w:lang w:eastAsia="ru-RU"/>
              </w:rPr>
            </w:pPr>
          </w:p>
        </w:tc>
        <w:tc>
          <w:tcPr>
            <w:tcW w:w="6120" w:type="dxa"/>
            <w:hideMark/>
          </w:tcPr>
          <w:p w:rsidR="002504B4" w:rsidRPr="001F5211" w:rsidRDefault="002504B4" w:rsidP="00BC0DCA">
            <w:pPr>
              <w:spacing w:before="100" w:beforeAutospacing="1" w:after="100" w:afterAutospacing="1"/>
              <w:ind w:left="720"/>
              <w:jc w:val="both"/>
              <w:rPr>
                <w:rFonts w:ascii="Times New Roman" w:eastAsia="Times New Roman" w:hAnsi="Times New Roman" w:cs="Times New Roman"/>
                <w:sz w:val="24"/>
                <w:szCs w:val="28"/>
                <w:lang w:eastAsia="ru-RU"/>
              </w:rPr>
            </w:pPr>
          </w:p>
        </w:tc>
      </w:tr>
    </w:tbl>
    <w:p w:rsidR="007D7D3F" w:rsidRPr="001F5211" w:rsidRDefault="007D7D3F" w:rsidP="00BC0DCA">
      <w:pPr>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В ходе реализации данной программы ожидается:</w:t>
      </w:r>
    </w:p>
    <w:p w:rsidR="004A5B5D" w:rsidRPr="001F5211" w:rsidRDefault="004A5B5D"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Повышение общей культуры учащихся, привитие им социально-нравственных норм.</w:t>
      </w:r>
    </w:p>
    <w:p w:rsidR="004A5B5D" w:rsidRPr="001F5211" w:rsidRDefault="004A5B5D"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Развитие коммуникативных способностей и толерантности.</w:t>
      </w:r>
    </w:p>
    <w:p w:rsidR="004A5B5D" w:rsidRPr="001F5211" w:rsidRDefault="004A5B5D"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Получение участниками смены умений и навыков индивидуальной</w:t>
      </w:r>
      <w:r w:rsidR="00781877" w:rsidRPr="001F5211">
        <w:rPr>
          <w:rFonts w:ascii="Times New Roman" w:eastAsia="Corbel" w:hAnsi="Times New Roman" w:cs="Times New Roman"/>
          <w:sz w:val="24"/>
          <w:szCs w:val="28"/>
        </w:rPr>
        <w:t xml:space="preserve">, </w:t>
      </w:r>
      <w:r w:rsidRPr="001F5211">
        <w:rPr>
          <w:rFonts w:ascii="Times New Roman" w:eastAsia="Corbel" w:hAnsi="Times New Roman" w:cs="Times New Roman"/>
          <w:sz w:val="24"/>
          <w:szCs w:val="28"/>
        </w:rPr>
        <w:t>коллективной творческой и трудовой деятельности, социальной активности.</w:t>
      </w:r>
    </w:p>
    <w:p w:rsidR="007D7D3F" w:rsidRPr="001F5211" w:rsidRDefault="007D7D3F"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lastRenderedPageBreak/>
        <w:t>Общее оздоровление воспитанников, укрепление их здоровья</w:t>
      </w:r>
    </w:p>
    <w:p w:rsidR="007D7D3F" w:rsidRPr="001F5211" w:rsidRDefault="007D7D3F"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4A5B5D" w:rsidRPr="001F5211" w:rsidRDefault="004A5B5D"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Личностный рост участников смены.</w:t>
      </w:r>
    </w:p>
    <w:p w:rsidR="007D7D3F" w:rsidRPr="001F5211" w:rsidRDefault="007D7D3F"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Повышение творческой активности детей путем вовлечения их в социально-значимую деятельность.</w:t>
      </w:r>
    </w:p>
    <w:p w:rsidR="007D7D3F" w:rsidRPr="001F5211" w:rsidRDefault="007D7D3F"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Приобретение новых знаний и умений в результате занятий в кружках (разучивание песен, игр, составление проектов)</w:t>
      </w:r>
    </w:p>
    <w:p w:rsidR="007D7D3F" w:rsidRPr="001F5211" w:rsidRDefault="007D7D3F" w:rsidP="00BC0DCA">
      <w:pPr>
        <w:numPr>
          <w:ilvl w:val="0"/>
          <w:numId w:val="1"/>
        </w:numPr>
        <w:spacing w:after="0"/>
        <w:ind w:left="0" w:firstLine="567"/>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Расширение кругозора детей.</w:t>
      </w:r>
    </w:p>
    <w:p w:rsidR="00D1065B" w:rsidRPr="001F5211" w:rsidRDefault="00D3427D" w:rsidP="00BC0DCA">
      <w:pPr>
        <w:ind w:firstLine="567"/>
        <w:jc w:val="center"/>
        <w:rPr>
          <w:rFonts w:ascii="Times New Roman" w:eastAsia="Times New Roman" w:hAnsi="Times New Roman" w:cs="Times New Roman"/>
          <w:b/>
          <w:sz w:val="24"/>
          <w:szCs w:val="28"/>
          <w:lang w:eastAsia="ru-RU"/>
        </w:rPr>
      </w:pPr>
      <w:r w:rsidRPr="001F5211">
        <w:rPr>
          <w:rFonts w:ascii="Times New Roman" w:eastAsia="Times New Roman" w:hAnsi="Times New Roman" w:cs="Times New Roman"/>
          <w:b/>
          <w:sz w:val="24"/>
          <w:szCs w:val="28"/>
          <w:lang w:eastAsia="ru-RU"/>
        </w:rPr>
        <w:t>К</w:t>
      </w:r>
      <w:r w:rsidR="00D1065B" w:rsidRPr="001F5211">
        <w:rPr>
          <w:rFonts w:ascii="Times New Roman" w:eastAsia="Times New Roman" w:hAnsi="Times New Roman" w:cs="Times New Roman"/>
          <w:b/>
          <w:sz w:val="24"/>
          <w:szCs w:val="28"/>
          <w:lang w:eastAsia="ru-RU"/>
        </w:rPr>
        <w:t>ритерии эффективностипрограммы.</w:t>
      </w:r>
    </w:p>
    <w:p w:rsidR="00D92369" w:rsidRPr="001F5211" w:rsidRDefault="00D92369"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Вся информация о реализации программы размещена на стенде лагеря. Разработан механизм обратной связи («Письмо воспитателю» на стенде лагеря).</w:t>
      </w:r>
    </w:p>
    <w:p w:rsidR="0052065E" w:rsidRPr="001F5211" w:rsidRDefault="0052065E" w:rsidP="00BC0DCA">
      <w:pPr>
        <w:spacing w:after="0"/>
        <w:jc w:val="both"/>
        <w:rPr>
          <w:rFonts w:ascii="Times New Roman" w:eastAsia="Times New Roman" w:hAnsi="Times New Roman" w:cs="Times New Roman"/>
          <w:sz w:val="24"/>
          <w:szCs w:val="28"/>
          <w:lang w:eastAsia="ru-RU"/>
        </w:rPr>
      </w:pPr>
    </w:p>
    <w:p w:rsidR="00D92369" w:rsidRPr="001F5211" w:rsidRDefault="00D92369"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Мониторинг-карта – форма обратной связи, которая позволяет судить об эмоциональном состоянии детей ежедневно. Это итог дня. В конце дня отряды заполняют мониторинг-карты,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52065E" w:rsidRPr="001F5211" w:rsidRDefault="0052065E" w:rsidP="00BC0DCA">
      <w:pPr>
        <w:spacing w:after="0"/>
        <w:jc w:val="both"/>
        <w:rPr>
          <w:rFonts w:ascii="Times New Roman" w:eastAsia="Times New Roman" w:hAnsi="Times New Roman" w:cs="Times New Roman"/>
          <w:sz w:val="24"/>
          <w:szCs w:val="28"/>
          <w:lang w:eastAsia="ru-RU"/>
        </w:rPr>
      </w:pPr>
    </w:p>
    <w:p w:rsidR="00D92369" w:rsidRPr="001F5211" w:rsidRDefault="00D92369"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52065E" w:rsidRPr="001F5211" w:rsidRDefault="0052065E" w:rsidP="00BC0DCA">
      <w:pPr>
        <w:spacing w:after="0"/>
        <w:jc w:val="both"/>
        <w:rPr>
          <w:rFonts w:ascii="Times New Roman" w:eastAsia="Times New Roman" w:hAnsi="Times New Roman" w:cs="Times New Roman"/>
          <w:sz w:val="24"/>
          <w:szCs w:val="28"/>
          <w:lang w:eastAsia="ru-RU"/>
        </w:rPr>
      </w:pPr>
    </w:p>
    <w:p w:rsidR="00D1065B" w:rsidRPr="001F5211" w:rsidRDefault="00D1065B"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w:t>
      </w:r>
      <w:r w:rsidR="0022604B" w:rsidRPr="001F5211">
        <w:rPr>
          <w:rFonts w:ascii="Times New Roman" w:eastAsia="Times New Roman" w:hAnsi="Times New Roman" w:cs="Times New Roman"/>
          <w:sz w:val="24"/>
          <w:szCs w:val="28"/>
          <w:lang w:eastAsia="ru-RU"/>
        </w:rPr>
        <w:t xml:space="preserve">ся к обязанностям и поручениям, </w:t>
      </w:r>
      <w:r w:rsidRPr="001F5211">
        <w:rPr>
          <w:rFonts w:ascii="Times New Roman" w:eastAsia="Times New Roman" w:hAnsi="Times New Roman" w:cs="Times New Roman"/>
          <w:sz w:val="24"/>
          <w:szCs w:val="28"/>
          <w:lang w:eastAsia="ru-RU"/>
        </w:rPr>
        <w:t>а также с радостью участвовал в предложенных мероприятиях. Для выполнения этих условиях разработаны следующие критерии эффективности:</w:t>
      </w:r>
    </w:p>
    <w:p w:rsidR="00D1065B" w:rsidRPr="001F5211" w:rsidRDefault="00D1065B" w:rsidP="00BC0DCA">
      <w:pPr>
        <w:numPr>
          <w:ilvl w:val="0"/>
          <w:numId w:val="3"/>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Постановка реальных целей и планирование результатов программы;</w:t>
      </w:r>
    </w:p>
    <w:p w:rsidR="00D1065B" w:rsidRPr="001F5211" w:rsidRDefault="00D1065B" w:rsidP="00BC0DCA">
      <w:pPr>
        <w:numPr>
          <w:ilvl w:val="0"/>
          <w:numId w:val="3"/>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Заинтересованность педагогов и детей в реализации программы, благоприятный психологический климат;</w:t>
      </w:r>
    </w:p>
    <w:p w:rsidR="00D1065B" w:rsidRPr="001F5211" w:rsidRDefault="00D1065B" w:rsidP="00BC0DCA">
      <w:pPr>
        <w:numPr>
          <w:ilvl w:val="0"/>
          <w:numId w:val="3"/>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Удовлетворенность детей и взрослых предложенными формами работы;</w:t>
      </w:r>
    </w:p>
    <w:p w:rsidR="00D1065B" w:rsidRPr="001F5211" w:rsidRDefault="00D1065B" w:rsidP="00BC0DCA">
      <w:pPr>
        <w:numPr>
          <w:ilvl w:val="0"/>
          <w:numId w:val="3"/>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Творческое сотрудничество взрослых и детей.</w:t>
      </w:r>
    </w:p>
    <w:p w:rsidR="00D1065B" w:rsidRPr="001F5211" w:rsidRDefault="00D1065B" w:rsidP="00BC0DCA">
      <w:pPr>
        <w:keepNext/>
        <w:spacing w:before="240" w:after="60"/>
        <w:jc w:val="center"/>
        <w:outlineLvl w:val="0"/>
        <w:rPr>
          <w:rFonts w:ascii="Times New Roman" w:eastAsia="Times New Roman" w:hAnsi="Times New Roman" w:cs="Times New Roman"/>
          <w:b/>
          <w:bCs/>
          <w:kern w:val="32"/>
          <w:sz w:val="24"/>
          <w:szCs w:val="28"/>
          <w:lang w:eastAsia="ru-RU"/>
        </w:rPr>
      </w:pPr>
      <w:bookmarkStart w:id="1" w:name="_Toc232314429"/>
      <w:r w:rsidRPr="001F5211">
        <w:rPr>
          <w:rFonts w:ascii="Times New Roman" w:eastAsia="Times New Roman" w:hAnsi="Times New Roman" w:cs="Times New Roman"/>
          <w:b/>
          <w:bCs/>
          <w:kern w:val="32"/>
          <w:sz w:val="24"/>
          <w:szCs w:val="28"/>
          <w:lang w:eastAsia="ru-RU"/>
        </w:rPr>
        <w:t>Методы реализации программы:</w:t>
      </w:r>
      <w:bookmarkEnd w:id="1"/>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методы оздоровления:</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 xml:space="preserve">- </w:t>
      </w:r>
      <w:r w:rsidRPr="001F5211">
        <w:rPr>
          <w:rFonts w:ascii="Times New Roman" w:eastAsia="Times New Roman" w:hAnsi="Times New Roman" w:cs="Times New Roman"/>
          <w:sz w:val="24"/>
          <w:szCs w:val="28"/>
          <w:lang w:eastAsia="ru-RU"/>
        </w:rPr>
        <w:t>витаминизация;</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w:t>
      </w:r>
      <w:r w:rsidRPr="001F5211">
        <w:rPr>
          <w:rFonts w:ascii="Times New Roman" w:eastAsia="Times New Roman" w:hAnsi="Times New Roman" w:cs="Times New Roman"/>
          <w:sz w:val="24"/>
          <w:szCs w:val="28"/>
          <w:lang w:eastAsia="ru-RU"/>
        </w:rPr>
        <w:t xml:space="preserve"> физиотерапия;</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w:t>
      </w:r>
      <w:r w:rsidRPr="001F5211">
        <w:rPr>
          <w:rFonts w:ascii="Times New Roman" w:eastAsia="Times New Roman" w:hAnsi="Times New Roman" w:cs="Times New Roman"/>
          <w:sz w:val="24"/>
          <w:szCs w:val="28"/>
          <w:lang w:eastAsia="ru-RU"/>
        </w:rPr>
        <w:t xml:space="preserve"> закаливание;</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w:t>
      </w:r>
      <w:r w:rsidRPr="001F5211">
        <w:rPr>
          <w:rFonts w:ascii="Times New Roman" w:eastAsia="Times New Roman" w:hAnsi="Times New Roman" w:cs="Times New Roman"/>
          <w:sz w:val="24"/>
          <w:szCs w:val="28"/>
          <w:lang w:eastAsia="ru-RU"/>
        </w:rPr>
        <w:t xml:space="preserve"> утренняя гимнастика;</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lastRenderedPageBreak/>
        <w:t>-</w:t>
      </w:r>
      <w:r w:rsidRPr="001F5211">
        <w:rPr>
          <w:rFonts w:ascii="Times New Roman" w:eastAsia="Times New Roman" w:hAnsi="Times New Roman" w:cs="Times New Roman"/>
          <w:sz w:val="24"/>
          <w:szCs w:val="28"/>
          <w:lang w:eastAsia="ru-RU"/>
        </w:rPr>
        <w:t xml:space="preserve"> спортивные занятия и соревнования;</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w:t>
      </w:r>
      <w:r w:rsidRPr="001F5211">
        <w:rPr>
          <w:rFonts w:ascii="Times New Roman" w:eastAsia="Times New Roman" w:hAnsi="Times New Roman" w:cs="Times New Roman"/>
          <w:sz w:val="24"/>
          <w:szCs w:val="28"/>
          <w:lang w:eastAsia="ru-RU"/>
        </w:rPr>
        <w:t xml:space="preserve"> беседы по гигиеническому воспитанию и профилактике травматизма;</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методы воспитания</w:t>
      </w:r>
      <w:r w:rsidRPr="001F5211">
        <w:rPr>
          <w:rFonts w:ascii="Times New Roman" w:eastAsia="Times New Roman" w:hAnsi="Times New Roman" w:cs="Times New Roman"/>
          <w:sz w:val="24"/>
          <w:szCs w:val="28"/>
          <w:lang w:eastAsia="ru-RU"/>
        </w:rPr>
        <w:t>:</w:t>
      </w:r>
    </w:p>
    <w:p w:rsidR="00D1065B" w:rsidRPr="001F5211" w:rsidRDefault="00D1065B"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убеждение;</w:t>
      </w:r>
    </w:p>
    <w:p w:rsidR="00D1065B" w:rsidRPr="001F5211" w:rsidRDefault="00D1065B"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поощрение;</w:t>
      </w:r>
    </w:p>
    <w:p w:rsidR="00D1065B" w:rsidRPr="001F5211" w:rsidRDefault="00D1065B"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личный пример;</w:t>
      </w:r>
    </w:p>
    <w:p w:rsidR="00D1065B" w:rsidRPr="001F5211" w:rsidRDefault="00D1065B"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самоуправление.</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b/>
          <w:sz w:val="24"/>
          <w:szCs w:val="28"/>
          <w:lang w:eastAsia="ru-RU"/>
        </w:rPr>
        <w:t>метод</w:t>
      </w:r>
      <w:r w:rsidR="00C067B8" w:rsidRPr="001F5211">
        <w:rPr>
          <w:rFonts w:ascii="Times New Roman" w:eastAsia="Times New Roman" w:hAnsi="Times New Roman" w:cs="Times New Roman"/>
          <w:b/>
          <w:sz w:val="24"/>
          <w:szCs w:val="28"/>
          <w:lang w:eastAsia="ru-RU"/>
        </w:rPr>
        <w:t>ы</w:t>
      </w:r>
      <w:r w:rsidRPr="001F5211">
        <w:rPr>
          <w:rFonts w:ascii="Times New Roman" w:eastAsia="Times New Roman" w:hAnsi="Times New Roman" w:cs="Times New Roman"/>
          <w:b/>
          <w:sz w:val="24"/>
          <w:szCs w:val="28"/>
          <w:lang w:eastAsia="ru-RU"/>
        </w:rPr>
        <w:t xml:space="preserve"> образования</w:t>
      </w:r>
      <w:r w:rsidRPr="001F5211">
        <w:rPr>
          <w:rFonts w:ascii="Times New Roman" w:eastAsia="Times New Roman" w:hAnsi="Times New Roman" w:cs="Times New Roman"/>
          <w:sz w:val="24"/>
          <w:szCs w:val="28"/>
          <w:lang w:eastAsia="ru-RU"/>
        </w:rPr>
        <w:t>:</w:t>
      </w:r>
    </w:p>
    <w:p w:rsidR="00D1065B" w:rsidRPr="001F5211" w:rsidRDefault="00647CC1"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xml:space="preserve">- словесные методы </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экскурсий.</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xml:space="preserve">- игра </w:t>
      </w:r>
    </w:p>
    <w:p w:rsidR="00D1065B" w:rsidRPr="001F5211" w:rsidRDefault="008177B6"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п</w:t>
      </w:r>
      <w:r w:rsidR="00D1065B" w:rsidRPr="001F5211">
        <w:rPr>
          <w:rFonts w:ascii="Times New Roman" w:eastAsia="Times New Roman" w:hAnsi="Times New Roman" w:cs="Times New Roman"/>
          <w:sz w:val="24"/>
          <w:szCs w:val="28"/>
          <w:lang w:eastAsia="ru-RU"/>
        </w:rPr>
        <w:t xml:space="preserve">роектно-конструкторские методы </w:t>
      </w:r>
    </w:p>
    <w:p w:rsidR="00D1065B" w:rsidRPr="001F5211" w:rsidRDefault="00D1065B" w:rsidP="00BC0DCA">
      <w:p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практическая работа</w:t>
      </w:r>
    </w:p>
    <w:p w:rsidR="00D1065B" w:rsidRPr="001F5211" w:rsidRDefault="00D1065B" w:rsidP="00BC0DCA">
      <w:pPr>
        <w:spacing w:after="0"/>
        <w:ind w:left="36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 наблюдения (запись наблюдений).</w:t>
      </w:r>
    </w:p>
    <w:p w:rsidR="001F5211" w:rsidRDefault="001F5211" w:rsidP="00BC0DCA">
      <w:pPr>
        <w:ind w:firstLine="567"/>
        <w:jc w:val="both"/>
        <w:rPr>
          <w:rFonts w:ascii="Times New Roman" w:eastAsia="Corbel" w:hAnsi="Times New Roman" w:cs="Times New Roman"/>
          <w:b/>
          <w:sz w:val="24"/>
          <w:szCs w:val="28"/>
        </w:rPr>
      </w:pPr>
    </w:p>
    <w:p w:rsidR="0022604B" w:rsidRPr="001F5211" w:rsidRDefault="0022604B" w:rsidP="00BC0DCA">
      <w:pPr>
        <w:ind w:firstLine="567"/>
        <w:jc w:val="both"/>
        <w:rPr>
          <w:rFonts w:ascii="Times New Roman" w:eastAsia="Corbel" w:hAnsi="Times New Roman" w:cs="Times New Roman"/>
          <w:b/>
          <w:sz w:val="24"/>
          <w:szCs w:val="28"/>
        </w:rPr>
      </w:pPr>
      <w:r w:rsidRPr="001F5211">
        <w:rPr>
          <w:rFonts w:ascii="Times New Roman" w:eastAsia="Corbel" w:hAnsi="Times New Roman" w:cs="Times New Roman"/>
          <w:b/>
          <w:sz w:val="24"/>
          <w:szCs w:val="28"/>
        </w:rPr>
        <w:t>Список используемой литературы:</w:t>
      </w:r>
    </w:p>
    <w:p w:rsidR="008177B6" w:rsidRPr="001F5211" w:rsidRDefault="008177B6" w:rsidP="00BC0DCA">
      <w:pPr>
        <w:numPr>
          <w:ilvl w:val="0"/>
          <w:numId w:val="4"/>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«С игрой круглый год» М.С. Коган. Сибирское университетское издательство. Новосибирск. 2006.</w:t>
      </w:r>
    </w:p>
    <w:p w:rsidR="008177B6" w:rsidRPr="001F5211" w:rsidRDefault="008177B6" w:rsidP="00BC0DCA">
      <w:pPr>
        <w:numPr>
          <w:ilvl w:val="0"/>
          <w:numId w:val="4"/>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Серия: «Праздник в школе». Минск. «Красико-Принт». 2007.</w:t>
      </w:r>
    </w:p>
    <w:p w:rsidR="008177B6" w:rsidRPr="001F5211" w:rsidRDefault="008177B6" w:rsidP="00BC0DCA">
      <w:pPr>
        <w:numPr>
          <w:ilvl w:val="0"/>
          <w:numId w:val="4"/>
        </w:numPr>
        <w:spacing w:after="0"/>
        <w:jc w:val="both"/>
        <w:rPr>
          <w:rFonts w:ascii="Times New Roman" w:eastAsia="Times New Roman" w:hAnsi="Times New Roman" w:cs="Times New Roman"/>
          <w:sz w:val="24"/>
          <w:szCs w:val="28"/>
          <w:lang w:eastAsia="ru-RU"/>
        </w:rPr>
      </w:pPr>
      <w:r w:rsidRPr="001F5211">
        <w:rPr>
          <w:rFonts w:ascii="Times New Roman" w:eastAsia="Times New Roman" w:hAnsi="Times New Roman" w:cs="Times New Roman"/>
          <w:sz w:val="24"/>
          <w:szCs w:val="28"/>
          <w:lang w:eastAsia="ru-RU"/>
        </w:rPr>
        <w:t>«Необычные праздники дома¸ в школе и во дворе». Л. Соколова. Новосибирск. 2007.</w:t>
      </w:r>
    </w:p>
    <w:p w:rsidR="0022604B" w:rsidRPr="001F5211" w:rsidRDefault="0022604B" w:rsidP="00BC0DCA">
      <w:pPr>
        <w:numPr>
          <w:ilvl w:val="0"/>
          <w:numId w:val="4"/>
        </w:numPr>
        <w:spacing w:after="0"/>
        <w:contextualSpacing/>
        <w:jc w:val="both"/>
        <w:rPr>
          <w:rFonts w:ascii="Times New Roman" w:eastAsia="Corbel" w:hAnsi="Times New Roman" w:cs="Times New Roman"/>
          <w:sz w:val="24"/>
          <w:szCs w:val="28"/>
        </w:rPr>
      </w:pPr>
      <w:r w:rsidRPr="001F5211">
        <w:rPr>
          <w:rFonts w:ascii="Times New Roman" w:eastAsia="Corbel" w:hAnsi="Times New Roman" w:cs="Times New Roman"/>
          <w:sz w:val="24"/>
          <w:szCs w:val="28"/>
        </w:rPr>
        <w:t>Гузенко А.П. Как сделать отдых детей незабываемым праздником. Волгоград: Учитель, 2007</w:t>
      </w:r>
    </w:p>
    <w:p w:rsidR="00647CC1" w:rsidRPr="001F5211" w:rsidRDefault="00B75596" w:rsidP="00BC0DCA">
      <w:pPr>
        <w:numPr>
          <w:ilvl w:val="0"/>
          <w:numId w:val="4"/>
        </w:numPr>
        <w:tabs>
          <w:tab w:val="num" w:pos="1210"/>
        </w:tabs>
        <w:jc w:val="both"/>
        <w:rPr>
          <w:rFonts w:ascii="Times New Roman" w:eastAsia="Corbel" w:hAnsi="Times New Roman" w:cs="Times New Roman"/>
          <w:b/>
          <w:sz w:val="24"/>
          <w:szCs w:val="28"/>
        </w:rPr>
      </w:pPr>
      <w:r w:rsidRPr="001F5211">
        <w:rPr>
          <w:rFonts w:ascii="Times New Roman" w:eastAsia="Corbel" w:hAnsi="Times New Roman" w:cs="Times New Roman"/>
          <w:sz w:val="24"/>
          <w:szCs w:val="28"/>
        </w:rPr>
        <w:t>Организация досуговых, творческих и игровых мероприятий в летнем лагере.  С.И.Лобачева.Москва: ВАКО, 2007 г.</w:t>
      </w:r>
    </w:p>
    <w:p w:rsidR="00E3572B" w:rsidRPr="001F5211" w:rsidRDefault="00E3572B" w:rsidP="00E3572B">
      <w:pPr>
        <w:numPr>
          <w:ilvl w:val="0"/>
          <w:numId w:val="4"/>
        </w:numPr>
        <w:spacing w:line="240" w:lineRule="auto"/>
        <w:rPr>
          <w:rFonts w:ascii="Times New Roman" w:hAnsi="Times New Roman"/>
          <w:sz w:val="24"/>
          <w:szCs w:val="28"/>
        </w:rPr>
      </w:pPr>
      <w:r w:rsidRPr="001F5211">
        <w:rPr>
          <w:rFonts w:ascii="Times New Roman" w:hAnsi="Times New Roman"/>
          <w:sz w:val="24"/>
          <w:szCs w:val="28"/>
        </w:rPr>
        <w:t>Трепетунова  Л.И. Летний оздоровительный лагерь: массовые</w:t>
      </w:r>
    </w:p>
    <w:p w:rsidR="00E3572B" w:rsidRPr="001F5211" w:rsidRDefault="00E3572B" w:rsidP="00E3572B">
      <w:pPr>
        <w:spacing w:line="240" w:lineRule="auto"/>
        <w:ind w:left="644"/>
        <w:rPr>
          <w:rFonts w:ascii="Times New Roman" w:hAnsi="Times New Roman"/>
          <w:sz w:val="24"/>
          <w:szCs w:val="28"/>
        </w:rPr>
      </w:pPr>
      <w:r w:rsidRPr="001F5211">
        <w:rPr>
          <w:rFonts w:ascii="Times New Roman" w:hAnsi="Times New Roman"/>
          <w:sz w:val="24"/>
          <w:szCs w:val="28"/>
        </w:rPr>
        <w:t>Мероприятия (театрализованные, тематические вечера и праздники, концерты, игры, викторины, спортивные состязания), г. Волгоград: Учитель, 2007г.</w:t>
      </w:r>
    </w:p>
    <w:p w:rsidR="00F45C23" w:rsidRPr="001F5211" w:rsidRDefault="00F45C23" w:rsidP="00F45C23">
      <w:pPr>
        <w:numPr>
          <w:ilvl w:val="0"/>
          <w:numId w:val="4"/>
        </w:numPr>
        <w:spacing w:line="240" w:lineRule="auto"/>
        <w:rPr>
          <w:rFonts w:ascii="Times New Roman" w:hAnsi="Times New Roman"/>
          <w:sz w:val="24"/>
          <w:szCs w:val="28"/>
        </w:rPr>
      </w:pPr>
      <w:r w:rsidRPr="001F5211">
        <w:rPr>
          <w:rFonts w:ascii="Times New Roman" w:hAnsi="Times New Roman"/>
          <w:sz w:val="24"/>
          <w:szCs w:val="28"/>
        </w:rPr>
        <w:t xml:space="preserve">Русские народные игры.  Статьи → история Руси  </w:t>
      </w:r>
    </w:p>
    <w:p w:rsidR="00F45C23" w:rsidRPr="001F5211" w:rsidRDefault="001E02F3" w:rsidP="00F45C23">
      <w:pPr>
        <w:spacing w:line="240" w:lineRule="auto"/>
        <w:ind w:left="360"/>
        <w:rPr>
          <w:rFonts w:ascii="Times New Roman" w:hAnsi="Times New Roman"/>
          <w:sz w:val="24"/>
          <w:szCs w:val="28"/>
        </w:rPr>
      </w:pPr>
      <w:hyperlink r:id="rId13" w:history="1">
        <w:r w:rsidR="00F45C23" w:rsidRPr="001F5211">
          <w:rPr>
            <w:rFonts w:ascii="Times New Roman" w:hAnsi="Times New Roman"/>
            <w:sz w:val="24"/>
            <w:szCs w:val="28"/>
          </w:rPr>
          <w:t xml:space="preserve">http://nsportal.ru/   </w:t>
        </w:r>
      </w:hyperlink>
    </w:p>
    <w:p w:rsidR="00F45C23" w:rsidRPr="001F5211" w:rsidRDefault="00F45C23" w:rsidP="00F45C23">
      <w:pPr>
        <w:numPr>
          <w:ilvl w:val="0"/>
          <w:numId w:val="4"/>
        </w:numPr>
        <w:spacing w:line="240" w:lineRule="auto"/>
        <w:jc w:val="both"/>
        <w:rPr>
          <w:rFonts w:ascii="Times New Roman" w:hAnsi="Times New Roman"/>
          <w:sz w:val="24"/>
          <w:szCs w:val="28"/>
        </w:rPr>
      </w:pPr>
      <w:r w:rsidRPr="001F5211">
        <w:rPr>
          <w:rFonts w:ascii="Times New Roman" w:hAnsi="Times New Roman"/>
          <w:sz w:val="24"/>
          <w:szCs w:val="28"/>
        </w:rPr>
        <w:t>Славянская слобода - Игры, обычаи и праздники славян - http://slavyans.narod.ru/index.shtml</w:t>
      </w:r>
    </w:p>
    <w:p w:rsidR="0052065E" w:rsidRPr="001F5211" w:rsidRDefault="0052065E" w:rsidP="00BC0DCA">
      <w:pPr>
        <w:numPr>
          <w:ilvl w:val="0"/>
          <w:numId w:val="4"/>
        </w:numPr>
        <w:tabs>
          <w:tab w:val="num" w:pos="1210"/>
        </w:tabs>
        <w:jc w:val="both"/>
        <w:rPr>
          <w:rFonts w:ascii="Times New Roman" w:eastAsia="Corbel" w:hAnsi="Times New Roman" w:cs="Times New Roman"/>
          <w:b/>
          <w:sz w:val="24"/>
          <w:szCs w:val="28"/>
        </w:rPr>
      </w:pPr>
      <w:r w:rsidRPr="001F5211">
        <w:rPr>
          <w:rFonts w:ascii="Times New Roman" w:eastAsia="Corbel" w:hAnsi="Times New Roman" w:cs="Times New Roman"/>
          <w:sz w:val="24"/>
          <w:szCs w:val="28"/>
        </w:rPr>
        <w:t>Интернет-ресурсы.</w:t>
      </w:r>
    </w:p>
    <w:sectPr w:rsidR="0052065E" w:rsidRPr="001F5211" w:rsidSect="0052065E">
      <w:footerReference w:type="default" r:id="rId14"/>
      <w:pgSz w:w="11906" w:h="16838"/>
      <w:pgMar w:top="1134" w:right="850" w:bottom="993" w:left="1701" w:header="142"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5A" w:rsidRDefault="001F5D5A" w:rsidP="007D7D3F">
      <w:pPr>
        <w:spacing w:after="0" w:line="240" w:lineRule="auto"/>
      </w:pPr>
      <w:r>
        <w:separator/>
      </w:r>
    </w:p>
  </w:endnote>
  <w:endnote w:type="continuationSeparator" w:id="1">
    <w:p w:rsidR="001F5D5A" w:rsidRDefault="001F5D5A" w:rsidP="007D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Kozuka Gothic Pr6N M">
    <w:panose1 w:val="00000000000000000000"/>
    <w:charset w:val="80"/>
    <w:family w:val="swiss"/>
    <w:notTrueType/>
    <w:pitch w:val="variable"/>
    <w:sig w:usb0="000002D7" w:usb1="2AC71C11"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8F" w:rsidRDefault="001E02F3">
    <w:pPr>
      <w:pStyle w:val="a5"/>
      <w:jc w:val="right"/>
    </w:pPr>
    <w:r>
      <w:fldChar w:fldCharType="begin"/>
    </w:r>
    <w:r w:rsidR="00497E8F">
      <w:instrText>PAGE   \* MERGEFORMAT</w:instrText>
    </w:r>
    <w:r>
      <w:fldChar w:fldCharType="separate"/>
    </w:r>
    <w:r w:rsidR="00090F84">
      <w:rPr>
        <w:noProof/>
      </w:rPr>
      <w:t>2</w:t>
    </w:r>
    <w:r>
      <w:rPr>
        <w:noProof/>
      </w:rPr>
      <w:fldChar w:fldCharType="end"/>
    </w:r>
  </w:p>
  <w:p w:rsidR="00497E8F" w:rsidRDefault="00497E8F">
    <w:pPr>
      <w:pStyle w:val="a5"/>
    </w:pPr>
  </w:p>
  <w:p w:rsidR="00497E8F" w:rsidRDefault="00497E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5A" w:rsidRDefault="001F5D5A" w:rsidP="007D7D3F">
      <w:pPr>
        <w:spacing w:after="0" w:line="240" w:lineRule="auto"/>
      </w:pPr>
      <w:r>
        <w:separator/>
      </w:r>
    </w:p>
  </w:footnote>
  <w:footnote w:type="continuationSeparator" w:id="1">
    <w:p w:rsidR="001F5D5A" w:rsidRDefault="001F5D5A" w:rsidP="007D7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6A95E4"/>
    <w:lvl w:ilvl="0">
      <w:numFmt w:val="decimal"/>
      <w:lvlText w:val="*"/>
      <w:lvlJc w:val="left"/>
    </w:lvl>
  </w:abstractNum>
  <w:abstractNum w:abstractNumId="1">
    <w:nsid w:val="023E4182"/>
    <w:multiLevelType w:val="multilevel"/>
    <w:tmpl w:val="CBD6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80915"/>
    <w:multiLevelType w:val="multilevel"/>
    <w:tmpl w:val="42B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E2CBF"/>
    <w:multiLevelType w:val="multilevel"/>
    <w:tmpl w:val="B38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57AD5"/>
    <w:multiLevelType w:val="multilevel"/>
    <w:tmpl w:val="FC6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137F9"/>
    <w:multiLevelType w:val="hybridMultilevel"/>
    <w:tmpl w:val="5CA0C064"/>
    <w:lvl w:ilvl="0" w:tplc="5D5604EA">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C57859"/>
    <w:multiLevelType w:val="hybridMultilevel"/>
    <w:tmpl w:val="7708D0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DE3184"/>
    <w:multiLevelType w:val="singleLevel"/>
    <w:tmpl w:val="B240D85A"/>
    <w:lvl w:ilvl="0">
      <w:start w:val="10"/>
      <w:numFmt w:val="decimal"/>
      <w:lvlText w:val="%1."/>
      <w:legacy w:legacy="1" w:legacySpace="0" w:legacyIndent="312"/>
      <w:lvlJc w:val="left"/>
      <w:rPr>
        <w:rFonts w:ascii="Times New Roman" w:hAnsi="Times New Roman" w:hint="default"/>
      </w:rPr>
    </w:lvl>
  </w:abstractNum>
  <w:abstractNum w:abstractNumId="8">
    <w:nsid w:val="0DEC3925"/>
    <w:multiLevelType w:val="singleLevel"/>
    <w:tmpl w:val="EB32A606"/>
    <w:lvl w:ilvl="0">
      <w:start w:val="7"/>
      <w:numFmt w:val="decimal"/>
      <w:lvlText w:val="%1."/>
      <w:legacy w:legacy="1" w:legacySpace="0" w:legacyIndent="221"/>
      <w:lvlJc w:val="left"/>
      <w:rPr>
        <w:rFonts w:ascii="Times New Roman" w:hAnsi="Times New Roman" w:hint="default"/>
      </w:rPr>
    </w:lvl>
  </w:abstractNum>
  <w:abstractNum w:abstractNumId="9">
    <w:nsid w:val="19806FCF"/>
    <w:multiLevelType w:val="singleLevel"/>
    <w:tmpl w:val="3FDC39B6"/>
    <w:lvl w:ilvl="0">
      <w:start w:val="10"/>
      <w:numFmt w:val="decimal"/>
      <w:lvlText w:val="%1."/>
      <w:legacy w:legacy="1" w:legacySpace="0" w:legacyIndent="308"/>
      <w:lvlJc w:val="left"/>
      <w:rPr>
        <w:rFonts w:ascii="Times New Roman" w:hAnsi="Times New Roman" w:hint="default"/>
      </w:rPr>
    </w:lvl>
  </w:abstractNum>
  <w:abstractNum w:abstractNumId="10">
    <w:nsid w:val="1B460296"/>
    <w:multiLevelType w:val="multilevel"/>
    <w:tmpl w:val="E5E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32E2F"/>
    <w:multiLevelType w:val="hybridMultilevel"/>
    <w:tmpl w:val="FA202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B2FF9"/>
    <w:multiLevelType w:val="multilevel"/>
    <w:tmpl w:val="573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571CA"/>
    <w:multiLevelType w:val="singleLevel"/>
    <w:tmpl w:val="B240D85A"/>
    <w:lvl w:ilvl="0">
      <w:start w:val="10"/>
      <w:numFmt w:val="decimal"/>
      <w:lvlText w:val="%1."/>
      <w:legacy w:legacy="1" w:legacySpace="0" w:legacyIndent="312"/>
      <w:lvlJc w:val="left"/>
      <w:rPr>
        <w:rFonts w:ascii="Times New Roman" w:hAnsi="Times New Roman" w:hint="default"/>
      </w:rPr>
    </w:lvl>
  </w:abstractNum>
  <w:abstractNum w:abstractNumId="14">
    <w:nsid w:val="22B66839"/>
    <w:multiLevelType w:val="singleLevel"/>
    <w:tmpl w:val="64988320"/>
    <w:lvl w:ilvl="0">
      <w:start w:val="1"/>
      <w:numFmt w:val="decimal"/>
      <w:lvlText w:val="%1."/>
      <w:legacy w:legacy="1" w:legacySpace="0" w:legacyIndent="226"/>
      <w:lvlJc w:val="left"/>
      <w:rPr>
        <w:rFonts w:ascii="Times New Roman" w:hAnsi="Times New Roman" w:hint="default"/>
      </w:rPr>
    </w:lvl>
  </w:abstractNum>
  <w:abstractNum w:abstractNumId="15">
    <w:nsid w:val="36E70038"/>
    <w:multiLevelType w:val="singleLevel"/>
    <w:tmpl w:val="20B882F4"/>
    <w:lvl w:ilvl="0">
      <w:start w:val="1"/>
      <w:numFmt w:val="decimal"/>
      <w:lvlText w:val="%1."/>
      <w:legacy w:legacy="1" w:legacySpace="0" w:legacyIndent="225"/>
      <w:lvlJc w:val="left"/>
      <w:rPr>
        <w:rFonts w:ascii="Times New Roman" w:hAnsi="Times New Roman" w:hint="default"/>
      </w:rPr>
    </w:lvl>
  </w:abstractNum>
  <w:abstractNum w:abstractNumId="16">
    <w:nsid w:val="37ED4D55"/>
    <w:multiLevelType w:val="multilevel"/>
    <w:tmpl w:val="D48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F5E15"/>
    <w:multiLevelType w:val="singleLevel"/>
    <w:tmpl w:val="AAEC8D3E"/>
    <w:lvl w:ilvl="0">
      <w:start w:val="1"/>
      <w:numFmt w:val="decimal"/>
      <w:lvlText w:val="%1."/>
      <w:legacy w:legacy="1" w:legacySpace="0" w:legacyIndent="221"/>
      <w:lvlJc w:val="left"/>
      <w:rPr>
        <w:rFonts w:ascii="Times New Roman" w:hAnsi="Times New Roman" w:hint="default"/>
      </w:rPr>
    </w:lvl>
  </w:abstractNum>
  <w:abstractNum w:abstractNumId="18">
    <w:nsid w:val="3EC96378"/>
    <w:multiLevelType w:val="hybridMultilevel"/>
    <w:tmpl w:val="18783356"/>
    <w:lvl w:ilvl="0" w:tplc="C4267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D04F8C"/>
    <w:multiLevelType w:val="hybridMultilevel"/>
    <w:tmpl w:val="17D6C48A"/>
    <w:lvl w:ilvl="0" w:tplc="250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7600FE"/>
    <w:multiLevelType w:val="singleLevel"/>
    <w:tmpl w:val="AAEC8D3E"/>
    <w:lvl w:ilvl="0">
      <w:start w:val="1"/>
      <w:numFmt w:val="decimal"/>
      <w:lvlText w:val="%1."/>
      <w:legacy w:legacy="1" w:legacySpace="0" w:legacyIndent="221"/>
      <w:lvlJc w:val="left"/>
      <w:rPr>
        <w:rFonts w:ascii="Times New Roman" w:hAnsi="Times New Roman" w:hint="default"/>
      </w:rPr>
    </w:lvl>
  </w:abstractNum>
  <w:abstractNum w:abstractNumId="21">
    <w:nsid w:val="46014811"/>
    <w:multiLevelType w:val="singleLevel"/>
    <w:tmpl w:val="D2A6EB0A"/>
    <w:lvl w:ilvl="0">
      <w:start w:val="7"/>
      <w:numFmt w:val="decimal"/>
      <w:lvlText w:val="%1."/>
      <w:legacy w:legacy="1" w:legacySpace="0" w:legacyIndent="216"/>
      <w:lvlJc w:val="left"/>
      <w:rPr>
        <w:rFonts w:ascii="Times New Roman" w:hAnsi="Times New Roman" w:hint="default"/>
      </w:rPr>
    </w:lvl>
  </w:abstractNum>
  <w:abstractNum w:abstractNumId="22">
    <w:nsid w:val="48FA6823"/>
    <w:multiLevelType w:val="multilevel"/>
    <w:tmpl w:val="A736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E00E9"/>
    <w:multiLevelType w:val="hybridMultilevel"/>
    <w:tmpl w:val="4CCA5E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B53474"/>
    <w:multiLevelType w:val="multilevel"/>
    <w:tmpl w:val="E82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E23C15"/>
    <w:multiLevelType w:val="multilevel"/>
    <w:tmpl w:val="66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81EC7"/>
    <w:multiLevelType w:val="multilevel"/>
    <w:tmpl w:val="BCB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96995"/>
    <w:multiLevelType w:val="singleLevel"/>
    <w:tmpl w:val="64988320"/>
    <w:lvl w:ilvl="0">
      <w:start w:val="1"/>
      <w:numFmt w:val="decimal"/>
      <w:lvlText w:val="%1."/>
      <w:legacy w:legacy="1" w:legacySpace="0" w:legacyIndent="226"/>
      <w:lvlJc w:val="left"/>
      <w:rPr>
        <w:rFonts w:ascii="Times New Roman" w:hAnsi="Times New Roman" w:hint="default"/>
      </w:rPr>
    </w:lvl>
  </w:abstractNum>
  <w:abstractNum w:abstractNumId="28">
    <w:nsid w:val="62790333"/>
    <w:multiLevelType w:val="singleLevel"/>
    <w:tmpl w:val="BD90C4A2"/>
    <w:lvl w:ilvl="0">
      <w:start w:val="4"/>
      <w:numFmt w:val="decimal"/>
      <w:lvlText w:val="%1."/>
      <w:legacy w:legacy="1" w:legacySpace="0" w:legacyIndent="221"/>
      <w:lvlJc w:val="left"/>
      <w:rPr>
        <w:rFonts w:ascii="Times New Roman" w:hAnsi="Times New Roman" w:hint="default"/>
      </w:rPr>
    </w:lvl>
  </w:abstractNum>
  <w:abstractNum w:abstractNumId="29">
    <w:nsid w:val="642A5CD1"/>
    <w:multiLevelType w:val="multilevel"/>
    <w:tmpl w:val="175E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526584"/>
    <w:multiLevelType w:val="singleLevel"/>
    <w:tmpl w:val="ADECBAD8"/>
    <w:lvl w:ilvl="0">
      <w:start w:val="1"/>
      <w:numFmt w:val="decimal"/>
      <w:lvlText w:val="%1."/>
      <w:legacy w:legacy="1" w:legacySpace="0" w:legacyIndent="216"/>
      <w:lvlJc w:val="left"/>
      <w:rPr>
        <w:rFonts w:ascii="Times New Roman" w:hAnsi="Times New Roman" w:hint="default"/>
      </w:rPr>
    </w:lvl>
  </w:abstractNum>
  <w:abstractNum w:abstractNumId="31">
    <w:nsid w:val="658E55E9"/>
    <w:multiLevelType w:val="multilevel"/>
    <w:tmpl w:val="38D2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F00B3"/>
    <w:multiLevelType w:val="hybridMultilevel"/>
    <w:tmpl w:val="4954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911A0"/>
    <w:multiLevelType w:val="multilevel"/>
    <w:tmpl w:val="A74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B34B6"/>
    <w:multiLevelType w:val="singleLevel"/>
    <w:tmpl w:val="B240D85A"/>
    <w:lvl w:ilvl="0">
      <w:start w:val="10"/>
      <w:numFmt w:val="decimal"/>
      <w:lvlText w:val="%1."/>
      <w:legacy w:legacy="1" w:legacySpace="0" w:legacyIndent="312"/>
      <w:lvlJc w:val="left"/>
      <w:rPr>
        <w:rFonts w:ascii="Times New Roman" w:hAnsi="Times New Roman" w:hint="default"/>
      </w:rPr>
    </w:lvl>
  </w:abstractNum>
  <w:abstractNum w:abstractNumId="35">
    <w:nsid w:val="69745AC9"/>
    <w:multiLevelType w:val="multilevel"/>
    <w:tmpl w:val="1F7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B92292"/>
    <w:multiLevelType w:val="multilevel"/>
    <w:tmpl w:val="E35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301C0"/>
    <w:multiLevelType w:val="singleLevel"/>
    <w:tmpl w:val="8A5A4490"/>
    <w:lvl w:ilvl="0">
      <w:start w:val="1"/>
      <w:numFmt w:val="decimal"/>
      <w:lvlText w:val="%1."/>
      <w:legacy w:legacy="1" w:legacySpace="0" w:legacyIndent="221"/>
      <w:lvlJc w:val="left"/>
      <w:rPr>
        <w:rFonts w:ascii="Times New Roman" w:hAnsi="Times New Roman" w:hint="default"/>
      </w:rPr>
    </w:lvl>
  </w:abstractNum>
  <w:abstractNum w:abstractNumId="38">
    <w:nsid w:val="714E050B"/>
    <w:multiLevelType w:val="multilevel"/>
    <w:tmpl w:val="435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F37D4A"/>
    <w:multiLevelType w:val="singleLevel"/>
    <w:tmpl w:val="AAEC8D3E"/>
    <w:lvl w:ilvl="0">
      <w:start w:val="1"/>
      <w:numFmt w:val="decimal"/>
      <w:lvlText w:val="%1."/>
      <w:legacy w:legacy="1" w:legacySpace="0" w:legacyIndent="220"/>
      <w:lvlJc w:val="left"/>
      <w:rPr>
        <w:rFonts w:ascii="Times New Roman" w:hAnsi="Times New Roman" w:hint="default"/>
      </w:rPr>
    </w:lvl>
  </w:abstractNum>
  <w:abstractNum w:abstractNumId="40">
    <w:nsid w:val="799B0B91"/>
    <w:multiLevelType w:val="hybridMultilevel"/>
    <w:tmpl w:val="BD98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6"/>
  </w:num>
  <w:num w:numId="4">
    <w:abstractNumId w:val="5"/>
  </w:num>
  <w:num w:numId="5">
    <w:abstractNumId w:val="18"/>
  </w:num>
  <w:num w:numId="6">
    <w:abstractNumId w:val="19"/>
  </w:num>
  <w:num w:numId="7">
    <w:abstractNumId w:val="0"/>
    <w:lvlOverride w:ilvl="0">
      <w:lvl w:ilvl="0">
        <w:start w:val="65535"/>
        <w:numFmt w:val="bullet"/>
        <w:lvlText w:val="•"/>
        <w:legacy w:legacy="1" w:legacySpace="0" w:legacyIndent="144"/>
        <w:lvlJc w:val="left"/>
        <w:rPr>
          <w:rFonts w:ascii="Times New Roman" w:hAnsi="Times New Roman" w:hint="default"/>
        </w:rPr>
      </w:lvl>
    </w:lvlOverride>
  </w:num>
  <w:num w:numId="8">
    <w:abstractNumId w:val="0"/>
    <w:lvlOverride w:ilvl="0">
      <w:lvl w:ilvl="0">
        <w:start w:val="65535"/>
        <w:numFmt w:val="bullet"/>
        <w:lvlText w:val="•"/>
        <w:legacy w:legacy="1" w:legacySpace="0" w:legacyIndent="153"/>
        <w:lvlJc w:val="left"/>
        <w:rPr>
          <w:rFonts w:ascii="Times New Roman" w:hAnsi="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hint="default"/>
        </w:rPr>
      </w:lvl>
    </w:lvlOverride>
  </w:num>
  <w:num w:numId="10">
    <w:abstractNumId w:val="39"/>
  </w:num>
  <w:num w:numId="11">
    <w:abstractNumId w:val="39"/>
    <w:lvlOverride w:ilvl="0">
      <w:lvl w:ilvl="0">
        <w:start w:val="1"/>
        <w:numFmt w:val="decimal"/>
        <w:lvlText w:val="%1."/>
        <w:legacy w:legacy="1" w:legacySpace="0" w:legacyIndent="221"/>
        <w:lvlJc w:val="left"/>
        <w:rPr>
          <w:rFonts w:ascii="Times New Roman" w:hAnsi="Times New Roman" w:hint="default"/>
        </w:rPr>
      </w:lvl>
    </w:lvlOverride>
  </w:num>
  <w:num w:numId="12">
    <w:abstractNumId w:val="7"/>
  </w:num>
  <w:num w:numId="13">
    <w:abstractNumId w:val="20"/>
  </w:num>
  <w:num w:numId="14">
    <w:abstractNumId w:val="13"/>
  </w:num>
  <w:num w:numId="15">
    <w:abstractNumId w:val="13"/>
    <w:lvlOverride w:ilvl="0">
      <w:lvl w:ilvl="0">
        <w:start w:val="13"/>
        <w:numFmt w:val="decimal"/>
        <w:lvlText w:val="%1."/>
        <w:legacy w:legacy="1" w:legacySpace="0" w:legacyIndent="331"/>
        <w:lvlJc w:val="left"/>
        <w:rPr>
          <w:rFonts w:ascii="Times New Roman" w:hAnsi="Times New Roman" w:hint="default"/>
        </w:rPr>
      </w:lvl>
    </w:lvlOverride>
  </w:num>
  <w:num w:numId="16">
    <w:abstractNumId w:val="0"/>
    <w:lvlOverride w:ilvl="0">
      <w:lvl w:ilvl="0">
        <w:start w:val="65535"/>
        <w:numFmt w:val="bullet"/>
        <w:lvlText w:val="•"/>
        <w:legacy w:legacy="1" w:legacySpace="0" w:legacyIndent="163"/>
        <w:lvlJc w:val="left"/>
        <w:rPr>
          <w:rFonts w:ascii="Times New Roman" w:hAnsi="Times New Roman" w:hint="default"/>
        </w:rPr>
      </w:lvl>
    </w:lvlOverride>
  </w:num>
  <w:num w:numId="17">
    <w:abstractNumId w:val="15"/>
  </w:num>
  <w:num w:numId="18">
    <w:abstractNumId w:val="15"/>
    <w:lvlOverride w:ilvl="0">
      <w:lvl w:ilvl="0">
        <w:start w:val="8"/>
        <w:numFmt w:val="decimal"/>
        <w:lvlText w:val="%1."/>
        <w:legacy w:legacy="1" w:legacySpace="0" w:legacyIndent="221"/>
        <w:lvlJc w:val="left"/>
        <w:rPr>
          <w:rFonts w:ascii="Times New Roman" w:hAnsi="Times New Roman" w:hint="default"/>
        </w:rPr>
      </w:lvl>
    </w:lvlOverride>
  </w:num>
  <w:num w:numId="19">
    <w:abstractNumId w:val="9"/>
  </w:num>
  <w:num w:numId="20">
    <w:abstractNumId w:val="14"/>
  </w:num>
  <w:num w:numId="21">
    <w:abstractNumId w:val="27"/>
  </w:num>
  <w:num w:numId="22">
    <w:abstractNumId w:val="27"/>
    <w:lvlOverride w:ilvl="0">
      <w:lvl w:ilvl="0">
        <w:start w:val="6"/>
        <w:numFmt w:val="decimal"/>
        <w:lvlText w:val="%1."/>
        <w:legacy w:legacy="1" w:legacySpace="0" w:legacyIndent="211"/>
        <w:lvlJc w:val="left"/>
        <w:rPr>
          <w:rFonts w:ascii="Times New Roman" w:hAnsi="Times New Roman" w:hint="default"/>
        </w:rPr>
      </w:lvl>
    </w:lvlOverride>
  </w:num>
  <w:num w:numId="23">
    <w:abstractNumId w:val="0"/>
    <w:lvlOverride w:ilvl="0">
      <w:lvl w:ilvl="0">
        <w:start w:val="65535"/>
        <w:numFmt w:val="bullet"/>
        <w:lvlText w:val="•"/>
        <w:legacy w:legacy="1" w:legacySpace="0" w:legacyIndent="148"/>
        <w:lvlJc w:val="left"/>
        <w:rPr>
          <w:rFonts w:ascii="Times New Roman" w:hAnsi="Times New Roman" w:hint="default"/>
        </w:rPr>
      </w:lvl>
    </w:lvlOverride>
  </w:num>
  <w:num w:numId="24">
    <w:abstractNumId w:val="0"/>
    <w:lvlOverride w:ilvl="0">
      <w:lvl w:ilvl="0">
        <w:start w:val="65535"/>
        <w:numFmt w:val="bullet"/>
        <w:lvlText w:val="-"/>
        <w:legacy w:legacy="1" w:legacySpace="0" w:legacyIndent="173"/>
        <w:lvlJc w:val="left"/>
        <w:rPr>
          <w:rFonts w:ascii="Times New Roman" w:hAnsi="Times New Roman" w:hint="default"/>
        </w:rPr>
      </w:lvl>
    </w:lvlOverride>
  </w:num>
  <w:num w:numId="25">
    <w:abstractNumId w:val="17"/>
  </w:num>
  <w:num w:numId="26">
    <w:abstractNumId w:val="8"/>
  </w:num>
  <w:num w:numId="27">
    <w:abstractNumId w:val="34"/>
  </w:num>
  <w:num w:numId="28">
    <w:abstractNumId w:val="30"/>
  </w:num>
  <w:num w:numId="29">
    <w:abstractNumId w:val="21"/>
  </w:num>
  <w:num w:numId="30">
    <w:abstractNumId w:val="37"/>
  </w:num>
  <w:num w:numId="31">
    <w:abstractNumId w:val="28"/>
  </w:num>
  <w:num w:numId="32">
    <w:abstractNumId w:val="40"/>
  </w:num>
  <w:num w:numId="33">
    <w:abstractNumId w:val="26"/>
  </w:num>
  <w:num w:numId="34">
    <w:abstractNumId w:val="10"/>
  </w:num>
  <w:num w:numId="35">
    <w:abstractNumId w:val="25"/>
  </w:num>
  <w:num w:numId="36">
    <w:abstractNumId w:val="12"/>
  </w:num>
  <w:num w:numId="37">
    <w:abstractNumId w:val="38"/>
  </w:num>
  <w:num w:numId="38">
    <w:abstractNumId w:val="24"/>
  </w:num>
  <w:num w:numId="39">
    <w:abstractNumId w:val="35"/>
  </w:num>
  <w:num w:numId="40">
    <w:abstractNumId w:val="29"/>
  </w:num>
  <w:num w:numId="41">
    <w:abstractNumId w:val="33"/>
  </w:num>
  <w:num w:numId="42">
    <w:abstractNumId w:val="4"/>
  </w:num>
  <w:num w:numId="43">
    <w:abstractNumId w:val="3"/>
  </w:num>
  <w:num w:numId="44">
    <w:abstractNumId w:val="31"/>
  </w:num>
  <w:num w:numId="45">
    <w:abstractNumId w:val="22"/>
  </w:num>
  <w:num w:numId="46">
    <w:abstractNumId w:val="16"/>
  </w:num>
  <w:num w:numId="47">
    <w:abstractNumId w:val="1"/>
  </w:num>
  <w:num w:numId="48">
    <w:abstractNumId w:val="36"/>
  </w:num>
  <w:num w:numId="49">
    <w:abstractNumId w:val="2"/>
  </w:num>
  <w:num w:numId="50">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3518E4"/>
    <w:rsid w:val="0000091A"/>
    <w:rsid w:val="00010FA8"/>
    <w:rsid w:val="00014262"/>
    <w:rsid w:val="000205CC"/>
    <w:rsid w:val="00020A54"/>
    <w:rsid w:val="00037324"/>
    <w:rsid w:val="000417A7"/>
    <w:rsid w:val="0004388B"/>
    <w:rsid w:val="00046F9A"/>
    <w:rsid w:val="00052092"/>
    <w:rsid w:val="00060D58"/>
    <w:rsid w:val="00066F7A"/>
    <w:rsid w:val="00067371"/>
    <w:rsid w:val="00072B8F"/>
    <w:rsid w:val="00073D4E"/>
    <w:rsid w:val="00075A36"/>
    <w:rsid w:val="00087ECC"/>
    <w:rsid w:val="00090F84"/>
    <w:rsid w:val="00091F2C"/>
    <w:rsid w:val="000A05F6"/>
    <w:rsid w:val="000A1934"/>
    <w:rsid w:val="000C3105"/>
    <w:rsid w:val="000F1324"/>
    <w:rsid w:val="000F446F"/>
    <w:rsid w:val="00112498"/>
    <w:rsid w:val="00115C3A"/>
    <w:rsid w:val="00117990"/>
    <w:rsid w:val="001229BD"/>
    <w:rsid w:val="001522B5"/>
    <w:rsid w:val="00167FB6"/>
    <w:rsid w:val="00177C6B"/>
    <w:rsid w:val="00183FC6"/>
    <w:rsid w:val="00186B32"/>
    <w:rsid w:val="001A7AC1"/>
    <w:rsid w:val="001B2B2A"/>
    <w:rsid w:val="001B3238"/>
    <w:rsid w:val="001C44A6"/>
    <w:rsid w:val="001E02F3"/>
    <w:rsid w:val="001E2D6F"/>
    <w:rsid w:val="001F25DF"/>
    <w:rsid w:val="001F4E58"/>
    <w:rsid w:val="001F5211"/>
    <w:rsid w:val="001F5D5A"/>
    <w:rsid w:val="002047F0"/>
    <w:rsid w:val="00212B46"/>
    <w:rsid w:val="00214C25"/>
    <w:rsid w:val="0022604B"/>
    <w:rsid w:val="002359FB"/>
    <w:rsid w:val="0024248E"/>
    <w:rsid w:val="002504B4"/>
    <w:rsid w:val="002530A7"/>
    <w:rsid w:val="00261C37"/>
    <w:rsid w:val="0027739F"/>
    <w:rsid w:val="00280985"/>
    <w:rsid w:val="002A161E"/>
    <w:rsid w:val="002A64CD"/>
    <w:rsid w:val="002D147D"/>
    <w:rsid w:val="002E1D38"/>
    <w:rsid w:val="002E6DDF"/>
    <w:rsid w:val="002F4A42"/>
    <w:rsid w:val="00302C42"/>
    <w:rsid w:val="00306D50"/>
    <w:rsid w:val="00320951"/>
    <w:rsid w:val="003224FC"/>
    <w:rsid w:val="00325EF2"/>
    <w:rsid w:val="0032765B"/>
    <w:rsid w:val="003518E4"/>
    <w:rsid w:val="003621AC"/>
    <w:rsid w:val="00376B16"/>
    <w:rsid w:val="003958C1"/>
    <w:rsid w:val="003C26AC"/>
    <w:rsid w:val="003E2714"/>
    <w:rsid w:val="003F394A"/>
    <w:rsid w:val="003F4CC2"/>
    <w:rsid w:val="003F59AD"/>
    <w:rsid w:val="00404D1C"/>
    <w:rsid w:val="00410C3F"/>
    <w:rsid w:val="004307BC"/>
    <w:rsid w:val="00444CC0"/>
    <w:rsid w:val="00457BF5"/>
    <w:rsid w:val="00457C42"/>
    <w:rsid w:val="00457F2C"/>
    <w:rsid w:val="0046078E"/>
    <w:rsid w:val="00471E2A"/>
    <w:rsid w:val="00480B9D"/>
    <w:rsid w:val="00491531"/>
    <w:rsid w:val="004969E4"/>
    <w:rsid w:val="00497710"/>
    <w:rsid w:val="00497E8F"/>
    <w:rsid w:val="004A5B5D"/>
    <w:rsid w:val="004C2F8B"/>
    <w:rsid w:val="004C4718"/>
    <w:rsid w:val="004C6747"/>
    <w:rsid w:val="004C6D4F"/>
    <w:rsid w:val="004C7E18"/>
    <w:rsid w:val="004D6464"/>
    <w:rsid w:val="004D778A"/>
    <w:rsid w:val="004E0AED"/>
    <w:rsid w:val="004E3358"/>
    <w:rsid w:val="004E33FF"/>
    <w:rsid w:val="004F2930"/>
    <w:rsid w:val="004F37F6"/>
    <w:rsid w:val="004F4778"/>
    <w:rsid w:val="004F7E1B"/>
    <w:rsid w:val="00516322"/>
    <w:rsid w:val="00516841"/>
    <w:rsid w:val="0051797F"/>
    <w:rsid w:val="0052065E"/>
    <w:rsid w:val="00535CA5"/>
    <w:rsid w:val="00536177"/>
    <w:rsid w:val="005361DA"/>
    <w:rsid w:val="0054232A"/>
    <w:rsid w:val="00542A10"/>
    <w:rsid w:val="005436D4"/>
    <w:rsid w:val="0055276C"/>
    <w:rsid w:val="00561F91"/>
    <w:rsid w:val="0056610D"/>
    <w:rsid w:val="005724F1"/>
    <w:rsid w:val="00576CDC"/>
    <w:rsid w:val="005912F4"/>
    <w:rsid w:val="00592EA2"/>
    <w:rsid w:val="005A6C09"/>
    <w:rsid w:val="005B2D55"/>
    <w:rsid w:val="005D1D28"/>
    <w:rsid w:val="005D615B"/>
    <w:rsid w:val="005E5FCE"/>
    <w:rsid w:val="006000C4"/>
    <w:rsid w:val="0060010F"/>
    <w:rsid w:val="00616001"/>
    <w:rsid w:val="006203CE"/>
    <w:rsid w:val="006206C0"/>
    <w:rsid w:val="0062297E"/>
    <w:rsid w:val="00642FCF"/>
    <w:rsid w:val="00644F57"/>
    <w:rsid w:val="00645CEB"/>
    <w:rsid w:val="00647CC1"/>
    <w:rsid w:val="0065410F"/>
    <w:rsid w:val="006563A9"/>
    <w:rsid w:val="0065712D"/>
    <w:rsid w:val="006619F8"/>
    <w:rsid w:val="006649E7"/>
    <w:rsid w:val="00666E9D"/>
    <w:rsid w:val="00681B93"/>
    <w:rsid w:val="006842CD"/>
    <w:rsid w:val="006916B9"/>
    <w:rsid w:val="0069573C"/>
    <w:rsid w:val="006A21BF"/>
    <w:rsid w:val="006A6D3E"/>
    <w:rsid w:val="006B03E0"/>
    <w:rsid w:val="006B3F4F"/>
    <w:rsid w:val="006C3D9A"/>
    <w:rsid w:val="006D219F"/>
    <w:rsid w:val="006D3397"/>
    <w:rsid w:val="006D435D"/>
    <w:rsid w:val="006D6DBD"/>
    <w:rsid w:val="006F24F4"/>
    <w:rsid w:val="006F528D"/>
    <w:rsid w:val="00706234"/>
    <w:rsid w:val="0071197B"/>
    <w:rsid w:val="00726EE7"/>
    <w:rsid w:val="0073075F"/>
    <w:rsid w:val="007312B1"/>
    <w:rsid w:val="00731B8C"/>
    <w:rsid w:val="007333BD"/>
    <w:rsid w:val="00735FF7"/>
    <w:rsid w:val="0075324A"/>
    <w:rsid w:val="0075613D"/>
    <w:rsid w:val="007649AA"/>
    <w:rsid w:val="00771AC3"/>
    <w:rsid w:val="00776130"/>
    <w:rsid w:val="00781877"/>
    <w:rsid w:val="007870BA"/>
    <w:rsid w:val="00793A42"/>
    <w:rsid w:val="0079454D"/>
    <w:rsid w:val="007A397B"/>
    <w:rsid w:val="007D42BC"/>
    <w:rsid w:val="007D7C9A"/>
    <w:rsid w:val="007D7D3F"/>
    <w:rsid w:val="007E4B11"/>
    <w:rsid w:val="007E5E8F"/>
    <w:rsid w:val="00800CB0"/>
    <w:rsid w:val="00803B7A"/>
    <w:rsid w:val="00804CC7"/>
    <w:rsid w:val="00811097"/>
    <w:rsid w:val="008177B6"/>
    <w:rsid w:val="008215AB"/>
    <w:rsid w:val="00822A19"/>
    <w:rsid w:val="00827431"/>
    <w:rsid w:val="00840359"/>
    <w:rsid w:val="00841D3F"/>
    <w:rsid w:val="008479E3"/>
    <w:rsid w:val="00852B7B"/>
    <w:rsid w:val="00854C23"/>
    <w:rsid w:val="008631D5"/>
    <w:rsid w:val="00871992"/>
    <w:rsid w:val="00880D13"/>
    <w:rsid w:val="008866E6"/>
    <w:rsid w:val="008906D6"/>
    <w:rsid w:val="008A1F0D"/>
    <w:rsid w:val="008A266B"/>
    <w:rsid w:val="008A2C67"/>
    <w:rsid w:val="008B3C4F"/>
    <w:rsid w:val="008C5CFA"/>
    <w:rsid w:val="008D6D94"/>
    <w:rsid w:val="008E453C"/>
    <w:rsid w:val="008E59D1"/>
    <w:rsid w:val="008E7466"/>
    <w:rsid w:val="008E7F7D"/>
    <w:rsid w:val="008F5594"/>
    <w:rsid w:val="00924F15"/>
    <w:rsid w:val="0093580E"/>
    <w:rsid w:val="009419A0"/>
    <w:rsid w:val="00950167"/>
    <w:rsid w:val="0095443C"/>
    <w:rsid w:val="0098122E"/>
    <w:rsid w:val="00985926"/>
    <w:rsid w:val="009B13AE"/>
    <w:rsid w:val="009C62C2"/>
    <w:rsid w:val="009D130F"/>
    <w:rsid w:val="009D7528"/>
    <w:rsid w:val="009E5B11"/>
    <w:rsid w:val="009E5DD5"/>
    <w:rsid w:val="009F0635"/>
    <w:rsid w:val="009F0934"/>
    <w:rsid w:val="009F5D0B"/>
    <w:rsid w:val="00A02173"/>
    <w:rsid w:val="00A104BE"/>
    <w:rsid w:val="00A278F0"/>
    <w:rsid w:val="00A31862"/>
    <w:rsid w:val="00A33E89"/>
    <w:rsid w:val="00A41DCD"/>
    <w:rsid w:val="00A45E78"/>
    <w:rsid w:val="00A527ED"/>
    <w:rsid w:val="00A56FE5"/>
    <w:rsid w:val="00A61A29"/>
    <w:rsid w:val="00A82430"/>
    <w:rsid w:val="00A84E10"/>
    <w:rsid w:val="00A95965"/>
    <w:rsid w:val="00A97795"/>
    <w:rsid w:val="00AA144F"/>
    <w:rsid w:val="00AD4234"/>
    <w:rsid w:val="00AE15ED"/>
    <w:rsid w:val="00AE19E5"/>
    <w:rsid w:val="00AE4F00"/>
    <w:rsid w:val="00AF676A"/>
    <w:rsid w:val="00B04F8A"/>
    <w:rsid w:val="00B14968"/>
    <w:rsid w:val="00B15FE0"/>
    <w:rsid w:val="00B26D13"/>
    <w:rsid w:val="00B43C7E"/>
    <w:rsid w:val="00B4694C"/>
    <w:rsid w:val="00B46E00"/>
    <w:rsid w:val="00B62011"/>
    <w:rsid w:val="00B66896"/>
    <w:rsid w:val="00B7061D"/>
    <w:rsid w:val="00B75596"/>
    <w:rsid w:val="00B837BC"/>
    <w:rsid w:val="00B83A70"/>
    <w:rsid w:val="00B91CC6"/>
    <w:rsid w:val="00BA28AB"/>
    <w:rsid w:val="00BB3D05"/>
    <w:rsid w:val="00BC0DCA"/>
    <w:rsid w:val="00BC347F"/>
    <w:rsid w:val="00BC3CC0"/>
    <w:rsid w:val="00BD0387"/>
    <w:rsid w:val="00BD03B7"/>
    <w:rsid w:val="00BD2160"/>
    <w:rsid w:val="00BE5425"/>
    <w:rsid w:val="00BF2C77"/>
    <w:rsid w:val="00BF7235"/>
    <w:rsid w:val="00C05E90"/>
    <w:rsid w:val="00C067B8"/>
    <w:rsid w:val="00C10834"/>
    <w:rsid w:val="00C23527"/>
    <w:rsid w:val="00C26A7D"/>
    <w:rsid w:val="00C40885"/>
    <w:rsid w:val="00C409AF"/>
    <w:rsid w:val="00C46227"/>
    <w:rsid w:val="00C51BFF"/>
    <w:rsid w:val="00C55FA7"/>
    <w:rsid w:val="00C639C2"/>
    <w:rsid w:val="00C649CA"/>
    <w:rsid w:val="00C700BB"/>
    <w:rsid w:val="00C84479"/>
    <w:rsid w:val="00C87109"/>
    <w:rsid w:val="00C971A5"/>
    <w:rsid w:val="00C9746A"/>
    <w:rsid w:val="00CB0359"/>
    <w:rsid w:val="00CB3B4F"/>
    <w:rsid w:val="00CB4E7F"/>
    <w:rsid w:val="00CB5288"/>
    <w:rsid w:val="00CC6F80"/>
    <w:rsid w:val="00CE06A5"/>
    <w:rsid w:val="00CF02AC"/>
    <w:rsid w:val="00CF2F1A"/>
    <w:rsid w:val="00CF74DD"/>
    <w:rsid w:val="00D01DA0"/>
    <w:rsid w:val="00D04173"/>
    <w:rsid w:val="00D1065B"/>
    <w:rsid w:val="00D10C44"/>
    <w:rsid w:val="00D15EE2"/>
    <w:rsid w:val="00D22FF3"/>
    <w:rsid w:val="00D3427D"/>
    <w:rsid w:val="00D363F1"/>
    <w:rsid w:val="00D4568F"/>
    <w:rsid w:val="00D46700"/>
    <w:rsid w:val="00D543DE"/>
    <w:rsid w:val="00D650C6"/>
    <w:rsid w:val="00D65871"/>
    <w:rsid w:val="00D92369"/>
    <w:rsid w:val="00D96414"/>
    <w:rsid w:val="00DC1088"/>
    <w:rsid w:val="00DC319D"/>
    <w:rsid w:val="00DD32E1"/>
    <w:rsid w:val="00DF0CC1"/>
    <w:rsid w:val="00DF760B"/>
    <w:rsid w:val="00E13F6A"/>
    <w:rsid w:val="00E200D7"/>
    <w:rsid w:val="00E247F8"/>
    <w:rsid w:val="00E3572B"/>
    <w:rsid w:val="00E405C4"/>
    <w:rsid w:val="00E52ADE"/>
    <w:rsid w:val="00E551A7"/>
    <w:rsid w:val="00E62AF9"/>
    <w:rsid w:val="00E72279"/>
    <w:rsid w:val="00E84B1C"/>
    <w:rsid w:val="00E9594C"/>
    <w:rsid w:val="00E973D5"/>
    <w:rsid w:val="00EA6B8C"/>
    <w:rsid w:val="00EB6DE8"/>
    <w:rsid w:val="00ED1232"/>
    <w:rsid w:val="00ED741D"/>
    <w:rsid w:val="00EE2E58"/>
    <w:rsid w:val="00EF6075"/>
    <w:rsid w:val="00F006CB"/>
    <w:rsid w:val="00F021A3"/>
    <w:rsid w:val="00F02852"/>
    <w:rsid w:val="00F21CB3"/>
    <w:rsid w:val="00F27268"/>
    <w:rsid w:val="00F3267F"/>
    <w:rsid w:val="00F359F0"/>
    <w:rsid w:val="00F452B6"/>
    <w:rsid w:val="00F45C23"/>
    <w:rsid w:val="00F464EA"/>
    <w:rsid w:val="00F5035C"/>
    <w:rsid w:val="00F57DF5"/>
    <w:rsid w:val="00F62266"/>
    <w:rsid w:val="00F67513"/>
    <w:rsid w:val="00F80F44"/>
    <w:rsid w:val="00F955DD"/>
    <w:rsid w:val="00FA4BFA"/>
    <w:rsid w:val="00FA525C"/>
    <w:rsid w:val="00FA71E5"/>
    <w:rsid w:val="00FC38AC"/>
    <w:rsid w:val="00FD0035"/>
    <w:rsid w:val="00FE4131"/>
    <w:rsid w:val="00FF2821"/>
    <w:rsid w:val="00FF2EE8"/>
    <w:rsid w:val="00FF34F4"/>
    <w:rsid w:val="00FF5830"/>
    <w:rsid w:val="00FF7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7B"/>
  </w:style>
  <w:style w:type="paragraph" w:styleId="1">
    <w:name w:val="heading 1"/>
    <w:basedOn w:val="a"/>
    <w:next w:val="a"/>
    <w:link w:val="10"/>
    <w:uiPriority w:val="9"/>
    <w:qFormat/>
    <w:rsid w:val="001C44A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semiHidden/>
    <w:unhideWhenUsed/>
    <w:qFormat/>
    <w:rsid w:val="001C44A6"/>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D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7D3F"/>
  </w:style>
  <w:style w:type="paragraph" w:styleId="a5">
    <w:name w:val="footer"/>
    <w:basedOn w:val="a"/>
    <w:link w:val="a6"/>
    <w:uiPriority w:val="99"/>
    <w:unhideWhenUsed/>
    <w:rsid w:val="007D7D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D3F"/>
  </w:style>
  <w:style w:type="paragraph" w:styleId="a7">
    <w:name w:val="List Paragraph"/>
    <w:basedOn w:val="a"/>
    <w:uiPriority w:val="34"/>
    <w:qFormat/>
    <w:rsid w:val="00BE5425"/>
    <w:pPr>
      <w:ind w:left="720"/>
      <w:contextualSpacing/>
    </w:pPr>
  </w:style>
  <w:style w:type="paragraph" w:styleId="a8">
    <w:name w:val="Balloon Text"/>
    <w:basedOn w:val="a"/>
    <w:link w:val="a9"/>
    <w:uiPriority w:val="99"/>
    <w:semiHidden/>
    <w:unhideWhenUsed/>
    <w:rsid w:val="00F021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21A3"/>
    <w:rPr>
      <w:rFonts w:ascii="Tahoma" w:hAnsi="Tahoma" w:cs="Tahoma"/>
      <w:sz w:val="16"/>
      <w:szCs w:val="16"/>
    </w:rPr>
  </w:style>
  <w:style w:type="character" w:styleId="aa">
    <w:name w:val="page number"/>
    <w:basedOn w:val="a0"/>
    <w:semiHidden/>
    <w:rsid w:val="00091F2C"/>
  </w:style>
  <w:style w:type="paragraph" w:styleId="ab">
    <w:name w:val="Title"/>
    <w:basedOn w:val="a"/>
    <w:next w:val="a"/>
    <w:link w:val="ac"/>
    <w:uiPriority w:val="10"/>
    <w:qFormat/>
    <w:rsid w:val="00091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91F2C"/>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186B32"/>
    <w:pPr>
      <w:spacing w:after="0" w:line="240" w:lineRule="auto"/>
    </w:pPr>
  </w:style>
  <w:style w:type="paragraph" w:styleId="ae">
    <w:name w:val="Intense Quote"/>
    <w:basedOn w:val="a"/>
    <w:next w:val="a"/>
    <w:link w:val="af"/>
    <w:uiPriority w:val="30"/>
    <w:qFormat/>
    <w:rsid w:val="00A9596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A95965"/>
    <w:rPr>
      <w:b/>
      <w:bCs/>
      <w:i/>
      <w:iCs/>
      <w:color w:val="4F81BD" w:themeColor="accent1"/>
    </w:rPr>
  </w:style>
  <w:style w:type="character" w:styleId="af0">
    <w:name w:val="Subtle Reference"/>
    <w:basedOn w:val="a0"/>
    <w:uiPriority w:val="31"/>
    <w:qFormat/>
    <w:rsid w:val="00A95965"/>
    <w:rPr>
      <w:smallCaps/>
      <w:color w:val="C0504D" w:themeColor="accent2"/>
      <w:u w:val="single"/>
    </w:rPr>
  </w:style>
  <w:style w:type="character" w:styleId="af1">
    <w:name w:val="Intense Reference"/>
    <w:basedOn w:val="a0"/>
    <w:uiPriority w:val="32"/>
    <w:qFormat/>
    <w:rsid w:val="00A95965"/>
    <w:rPr>
      <w:b/>
      <w:bCs/>
      <w:smallCaps/>
      <w:color w:val="C0504D" w:themeColor="accent2"/>
      <w:spacing w:val="5"/>
      <w:u w:val="single"/>
    </w:rPr>
  </w:style>
  <w:style w:type="paragraph" w:styleId="2">
    <w:name w:val="Quote"/>
    <w:basedOn w:val="a"/>
    <w:next w:val="a"/>
    <w:link w:val="20"/>
    <w:uiPriority w:val="29"/>
    <w:qFormat/>
    <w:rsid w:val="00A95965"/>
    <w:rPr>
      <w:i/>
      <w:iCs/>
      <w:color w:val="000000" w:themeColor="text1"/>
    </w:rPr>
  </w:style>
  <w:style w:type="character" w:customStyle="1" w:styleId="20">
    <w:name w:val="Цитата 2 Знак"/>
    <w:basedOn w:val="a0"/>
    <w:link w:val="2"/>
    <w:uiPriority w:val="29"/>
    <w:rsid w:val="00A95965"/>
    <w:rPr>
      <w:i/>
      <w:iCs/>
      <w:color w:val="000000" w:themeColor="text1"/>
    </w:rPr>
  </w:style>
  <w:style w:type="character" w:styleId="af2">
    <w:name w:val="Intense Emphasis"/>
    <w:basedOn w:val="a0"/>
    <w:uiPriority w:val="21"/>
    <w:qFormat/>
    <w:rsid w:val="00A95965"/>
    <w:rPr>
      <w:b/>
      <w:bCs/>
      <w:i/>
      <w:iCs/>
      <w:color w:val="4F81BD" w:themeColor="accent1"/>
    </w:rPr>
  </w:style>
  <w:style w:type="character" w:customStyle="1" w:styleId="apple-converted-space">
    <w:name w:val="apple-converted-space"/>
    <w:basedOn w:val="a0"/>
    <w:rsid w:val="008D6D94"/>
  </w:style>
  <w:style w:type="character" w:customStyle="1" w:styleId="b-serp-itemtextpassage">
    <w:name w:val="b-serp-item__text_passage"/>
    <w:basedOn w:val="a0"/>
    <w:rsid w:val="008D6D94"/>
  </w:style>
  <w:style w:type="paragraph" w:styleId="af3">
    <w:name w:val="Normal (Web)"/>
    <w:basedOn w:val="a"/>
    <w:uiPriority w:val="99"/>
    <w:semiHidden/>
    <w:unhideWhenUsed/>
    <w:rsid w:val="00E973D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Strong"/>
    <w:basedOn w:val="a0"/>
    <w:uiPriority w:val="22"/>
    <w:qFormat/>
    <w:rsid w:val="00E973D5"/>
    <w:rPr>
      <w:b/>
      <w:bCs/>
    </w:rPr>
  </w:style>
  <w:style w:type="table" w:styleId="af5">
    <w:name w:val="Table Grid"/>
    <w:basedOn w:val="a1"/>
    <w:rsid w:val="00C55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C44A6"/>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1C44A6"/>
    <w:rPr>
      <w:rFonts w:asciiTheme="majorHAnsi" w:eastAsiaTheme="majorEastAsia" w:hAnsiTheme="majorHAnsi" w:cstheme="majorBidi"/>
      <w:color w:val="365F91" w:themeColor="accent1" w:themeShade="BF"/>
    </w:rPr>
  </w:style>
  <w:style w:type="character" w:styleId="af6">
    <w:name w:val="Hyperlink"/>
    <w:basedOn w:val="a0"/>
    <w:uiPriority w:val="99"/>
    <w:unhideWhenUsed/>
    <w:rsid w:val="0098122E"/>
    <w:rPr>
      <w:color w:val="0000FF" w:themeColor="hyperlink"/>
      <w:u w:val="single"/>
    </w:rPr>
  </w:style>
  <w:style w:type="paragraph" w:customStyle="1" w:styleId="c1">
    <w:name w:val="c1"/>
    <w:basedOn w:val="a"/>
    <w:rsid w:val="00B14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14968"/>
  </w:style>
  <w:style w:type="paragraph" w:customStyle="1" w:styleId="c2">
    <w:name w:val="c2"/>
    <w:basedOn w:val="a"/>
    <w:rsid w:val="00B14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4968"/>
  </w:style>
</w:styles>
</file>

<file path=word/webSettings.xml><?xml version="1.0" encoding="utf-8"?>
<w:webSettings xmlns:r="http://schemas.openxmlformats.org/officeDocument/2006/relationships" xmlns:w="http://schemas.openxmlformats.org/wordprocessingml/2006/main">
  <w:divs>
    <w:div w:id="208732967">
      <w:bodyDiv w:val="1"/>
      <w:marLeft w:val="0"/>
      <w:marRight w:val="0"/>
      <w:marTop w:val="0"/>
      <w:marBottom w:val="0"/>
      <w:divBdr>
        <w:top w:val="none" w:sz="0" w:space="0" w:color="auto"/>
        <w:left w:val="none" w:sz="0" w:space="0" w:color="auto"/>
        <w:bottom w:val="none" w:sz="0" w:space="0" w:color="auto"/>
        <w:right w:val="none" w:sz="0" w:space="0" w:color="auto"/>
      </w:divBdr>
    </w:div>
    <w:div w:id="1412003066">
      <w:bodyDiv w:val="1"/>
      <w:marLeft w:val="0"/>
      <w:marRight w:val="0"/>
      <w:marTop w:val="0"/>
      <w:marBottom w:val="0"/>
      <w:divBdr>
        <w:top w:val="none" w:sz="0" w:space="0" w:color="auto"/>
        <w:left w:val="none" w:sz="0" w:space="0" w:color="auto"/>
        <w:bottom w:val="none" w:sz="0" w:space="0" w:color="auto"/>
        <w:right w:val="none" w:sz="0" w:space="0" w:color="auto"/>
      </w:divBdr>
    </w:div>
    <w:div w:id="2023240531">
      <w:bodyDiv w:val="1"/>
      <w:marLeft w:val="0"/>
      <w:marRight w:val="0"/>
      <w:marTop w:val="0"/>
      <w:marBottom w:val="0"/>
      <w:divBdr>
        <w:top w:val="none" w:sz="0" w:space="0" w:color="auto"/>
        <w:left w:val="none" w:sz="0" w:space="0" w:color="auto"/>
        <w:bottom w:val="none" w:sz="0" w:space="0" w:color="auto"/>
        <w:right w:val="none" w:sz="0" w:space="0" w:color="auto"/>
      </w:divBdr>
    </w:div>
    <w:div w:id="2087990790">
      <w:bodyDiv w:val="1"/>
      <w:marLeft w:val="0"/>
      <w:marRight w:val="0"/>
      <w:marTop w:val="0"/>
      <w:marBottom w:val="0"/>
      <w:divBdr>
        <w:top w:val="none" w:sz="0" w:space="0" w:color="auto"/>
        <w:left w:val="none" w:sz="0" w:space="0" w:color="auto"/>
        <w:bottom w:val="none" w:sz="0" w:space="0" w:color="auto"/>
        <w:right w:val="none" w:sz="0" w:space="0" w:color="auto"/>
      </w:divBdr>
    </w:div>
    <w:div w:id="21384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12310115" TargetMode="External"/><Relationship Id="rId13" Type="http://schemas.openxmlformats.org/officeDocument/2006/relationships/hyperlink" Target="http://nsportal.ru/%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ovleche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oevo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vozhatij/" TargetMode="External"/><Relationship Id="rId4" Type="http://schemas.openxmlformats.org/officeDocument/2006/relationships/settings" Target="settings.xml"/><Relationship Id="rId9" Type="http://schemas.openxmlformats.org/officeDocument/2006/relationships/hyperlink" Target="https://pandia.ru/text/category/vidi_deyatelmznost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4304-C667-4476-AC76-A9AADCDA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1</Pages>
  <Words>3944</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Windows User</cp:lastModifiedBy>
  <cp:revision>57</cp:revision>
  <cp:lastPrinted>2022-05-26T11:13:00Z</cp:lastPrinted>
  <dcterms:created xsi:type="dcterms:W3CDTF">2013-01-30T16:15:00Z</dcterms:created>
  <dcterms:modified xsi:type="dcterms:W3CDTF">2022-05-26T11:14:00Z</dcterms:modified>
</cp:coreProperties>
</file>