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4" w:rsidRDefault="009C16F4" w:rsidP="009C16F4">
      <w:pPr>
        <w:spacing w:line="240" w:lineRule="exact"/>
        <w:ind w:right="142"/>
        <w:jc w:val="center"/>
        <w:rPr>
          <w:sz w:val="28"/>
          <w:szCs w:val="28"/>
        </w:rPr>
      </w:pPr>
      <w:r w:rsidRPr="00566A7E">
        <w:rPr>
          <w:sz w:val="28"/>
          <w:szCs w:val="28"/>
        </w:rPr>
        <w:t>Представление</w:t>
      </w:r>
    </w:p>
    <w:p w:rsidR="009C16F4" w:rsidRPr="00566A7E" w:rsidRDefault="009C16F4" w:rsidP="009C16F4">
      <w:pPr>
        <w:spacing w:line="240" w:lineRule="exact"/>
        <w:ind w:right="142"/>
        <w:jc w:val="center"/>
        <w:rPr>
          <w:sz w:val="28"/>
          <w:szCs w:val="28"/>
        </w:rPr>
      </w:pPr>
    </w:p>
    <w:p w:rsidR="009C16F4" w:rsidRDefault="009C16F4" w:rsidP="009C16F4">
      <w:pPr>
        <w:spacing w:line="240" w:lineRule="exact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Заявителя </w:t>
      </w:r>
      <w:r w:rsidRPr="00566A7E">
        <w:rPr>
          <w:sz w:val="28"/>
          <w:szCs w:val="28"/>
        </w:rPr>
        <w:t xml:space="preserve">в </w:t>
      </w:r>
      <w:r>
        <w:rPr>
          <w:sz w:val="28"/>
          <w:szCs w:val="28"/>
        </w:rPr>
        <w:t>оргкомитет с правами жюри</w:t>
      </w:r>
      <w:r w:rsidRPr="00566A7E">
        <w:rPr>
          <w:sz w:val="28"/>
          <w:szCs w:val="28"/>
        </w:rPr>
        <w:t xml:space="preserve"> краевого этапа </w:t>
      </w:r>
    </w:p>
    <w:p w:rsidR="009C16F4" w:rsidRPr="00566A7E" w:rsidRDefault="009C16F4" w:rsidP="009C16F4">
      <w:pPr>
        <w:spacing w:line="240" w:lineRule="exact"/>
        <w:ind w:right="14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Всероссийского </w:t>
      </w:r>
      <w:r w:rsidRPr="00566A7E">
        <w:rPr>
          <w:sz w:val="28"/>
          <w:szCs w:val="28"/>
        </w:rPr>
        <w:t>конкурса «Учитель здоровья России – 20</w:t>
      </w:r>
      <w:r>
        <w:rPr>
          <w:sz w:val="28"/>
          <w:szCs w:val="28"/>
        </w:rPr>
        <w:t>20</w:t>
      </w:r>
      <w:r w:rsidRPr="00566A7E">
        <w:rPr>
          <w:sz w:val="28"/>
          <w:szCs w:val="28"/>
        </w:rPr>
        <w:t>»</w:t>
      </w:r>
    </w:p>
    <w:p w:rsidR="009C16F4" w:rsidRDefault="009C16F4" w:rsidP="009C16F4">
      <w:pPr>
        <w:ind w:right="1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Отдел образования администрации Петровского городского округа</w:t>
      </w:r>
    </w:p>
    <w:p w:rsidR="009C16F4" w:rsidRPr="00566A7E" w:rsidRDefault="009C16F4" w:rsidP="009C16F4">
      <w:pPr>
        <w:ind w:right="140"/>
        <w:jc w:val="center"/>
        <w:rPr>
          <w:i/>
          <w:sz w:val="22"/>
          <w:szCs w:val="22"/>
        </w:rPr>
      </w:pPr>
      <w:r w:rsidRPr="00566A7E">
        <w:rPr>
          <w:sz w:val="22"/>
          <w:szCs w:val="22"/>
        </w:rPr>
        <w:t xml:space="preserve"> (</w:t>
      </w:r>
      <w:r w:rsidRPr="00566A7E">
        <w:rPr>
          <w:i/>
          <w:sz w:val="22"/>
          <w:szCs w:val="22"/>
        </w:rPr>
        <w:t>полное наименование Заявителя)</w:t>
      </w:r>
    </w:p>
    <w:p w:rsidR="009C16F4" w:rsidRPr="00C33488" w:rsidRDefault="009C16F4" w:rsidP="009C16F4">
      <w:pPr>
        <w:ind w:right="140"/>
        <w:jc w:val="both"/>
        <w:rPr>
          <w:sz w:val="22"/>
          <w:szCs w:val="22"/>
          <w:u w:val="single"/>
        </w:rPr>
      </w:pPr>
      <w:r w:rsidRPr="00566A7E">
        <w:rPr>
          <w:sz w:val="28"/>
          <w:szCs w:val="28"/>
        </w:rPr>
        <w:t>Выдвигает</w:t>
      </w:r>
      <w:r>
        <w:rPr>
          <w:sz w:val="22"/>
          <w:szCs w:val="22"/>
          <w:u w:val="single"/>
        </w:rPr>
        <w:t xml:space="preserve">                       </w:t>
      </w:r>
      <w:proofErr w:type="spellStart"/>
      <w:r w:rsidRPr="00C33488">
        <w:rPr>
          <w:sz w:val="28"/>
          <w:szCs w:val="28"/>
          <w:u w:val="single"/>
        </w:rPr>
        <w:t>Белик</w:t>
      </w:r>
      <w:proofErr w:type="spellEnd"/>
      <w:r w:rsidRPr="00C33488">
        <w:rPr>
          <w:sz w:val="28"/>
          <w:szCs w:val="28"/>
          <w:u w:val="single"/>
        </w:rPr>
        <w:t xml:space="preserve"> Елену Николаевну</w:t>
      </w:r>
    </w:p>
    <w:p w:rsidR="009C16F4" w:rsidRPr="00566A7E" w:rsidRDefault="009C16F4" w:rsidP="009C16F4">
      <w:pPr>
        <w:ind w:right="140"/>
        <w:jc w:val="center"/>
        <w:rPr>
          <w:i/>
          <w:sz w:val="22"/>
          <w:szCs w:val="22"/>
        </w:rPr>
      </w:pPr>
      <w:r w:rsidRPr="00566A7E">
        <w:rPr>
          <w:i/>
          <w:sz w:val="22"/>
          <w:szCs w:val="22"/>
        </w:rPr>
        <w:t>(фамилия, имя, отчество участника конкурса)</w:t>
      </w:r>
    </w:p>
    <w:p w:rsidR="009C16F4" w:rsidRPr="00C33488" w:rsidRDefault="009C16F4" w:rsidP="009C16F4">
      <w:pPr>
        <w:ind w:right="1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Учитель физической культуры, МКОУ СОШ №8 с</w:t>
      </w:r>
      <w:proofErr w:type="gramStart"/>
      <w:r>
        <w:rPr>
          <w:sz w:val="28"/>
          <w:szCs w:val="28"/>
          <w:u w:val="single"/>
        </w:rPr>
        <w:t>.Б</w:t>
      </w:r>
      <w:proofErr w:type="gramEnd"/>
      <w:r>
        <w:rPr>
          <w:sz w:val="28"/>
          <w:szCs w:val="28"/>
          <w:u w:val="single"/>
        </w:rPr>
        <w:t>лагодатное</w:t>
      </w:r>
    </w:p>
    <w:p w:rsidR="009C16F4" w:rsidRPr="00566A7E" w:rsidRDefault="009C16F4" w:rsidP="009C16F4">
      <w:pPr>
        <w:ind w:right="140"/>
        <w:jc w:val="center"/>
        <w:rPr>
          <w:i/>
          <w:sz w:val="22"/>
          <w:szCs w:val="22"/>
        </w:rPr>
      </w:pPr>
      <w:r w:rsidRPr="00566A7E">
        <w:rPr>
          <w:i/>
          <w:sz w:val="22"/>
          <w:szCs w:val="22"/>
        </w:rPr>
        <w:t xml:space="preserve"> (занимаемая должность и место работы участника конкурса)</w:t>
      </w:r>
    </w:p>
    <w:p w:rsidR="009C16F4" w:rsidRPr="00566A7E" w:rsidRDefault="009C16F4" w:rsidP="009C16F4">
      <w:pPr>
        <w:ind w:right="140"/>
        <w:jc w:val="both"/>
        <w:rPr>
          <w:sz w:val="28"/>
          <w:szCs w:val="28"/>
        </w:rPr>
      </w:pPr>
    </w:p>
    <w:p w:rsidR="009C16F4" w:rsidRPr="00566A7E" w:rsidRDefault="009C16F4" w:rsidP="009C16F4">
      <w:pPr>
        <w:ind w:right="140"/>
        <w:jc w:val="both"/>
        <w:rPr>
          <w:sz w:val="28"/>
          <w:szCs w:val="28"/>
        </w:rPr>
      </w:pPr>
      <w:r w:rsidRPr="00566A7E">
        <w:rPr>
          <w:sz w:val="28"/>
          <w:szCs w:val="28"/>
        </w:rPr>
        <w:t>на участие в</w:t>
      </w:r>
      <w:r>
        <w:rPr>
          <w:sz w:val="28"/>
          <w:szCs w:val="28"/>
        </w:rPr>
        <w:t xml:space="preserve"> финале </w:t>
      </w:r>
      <w:r w:rsidRPr="00566A7E">
        <w:rPr>
          <w:sz w:val="28"/>
          <w:szCs w:val="28"/>
        </w:rPr>
        <w:t>краево</w:t>
      </w:r>
      <w:r>
        <w:rPr>
          <w:sz w:val="28"/>
          <w:szCs w:val="28"/>
        </w:rPr>
        <w:t xml:space="preserve">го </w:t>
      </w:r>
      <w:r w:rsidRPr="00566A7E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Pr="00566A7E">
        <w:rPr>
          <w:sz w:val="28"/>
          <w:szCs w:val="28"/>
        </w:rPr>
        <w:t xml:space="preserve"> </w:t>
      </w:r>
      <w:r w:rsidRPr="00BA7D85">
        <w:rPr>
          <w:sz w:val="28"/>
          <w:szCs w:val="28"/>
        </w:rPr>
        <w:t>X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Всероссийского </w:t>
      </w:r>
      <w:r w:rsidRPr="00566A7E">
        <w:rPr>
          <w:sz w:val="28"/>
          <w:szCs w:val="28"/>
        </w:rPr>
        <w:t>конкурса «Учитель здоровья России – 20</w:t>
      </w:r>
      <w:r>
        <w:rPr>
          <w:sz w:val="28"/>
          <w:szCs w:val="28"/>
        </w:rPr>
        <w:t>20</w:t>
      </w:r>
      <w:r w:rsidRPr="00566A7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C16F4" w:rsidRPr="00566A7E" w:rsidRDefault="009C16F4" w:rsidP="009C16F4">
      <w:pPr>
        <w:ind w:right="140"/>
        <w:jc w:val="both"/>
        <w:rPr>
          <w:sz w:val="28"/>
          <w:szCs w:val="28"/>
        </w:rPr>
      </w:pPr>
    </w:p>
    <w:p w:rsidR="009C16F4" w:rsidRDefault="009C16F4" w:rsidP="009C16F4">
      <w:pPr>
        <w:rPr>
          <w:sz w:val="28"/>
          <w:szCs w:val="28"/>
        </w:rPr>
      </w:pPr>
      <w:r>
        <w:rPr>
          <w:sz w:val="28"/>
          <w:szCs w:val="28"/>
        </w:rPr>
        <w:t>Ф.И.О.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Белик</w:t>
      </w:r>
      <w:proofErr w:type="spellEnd"/>
      <w:r>
        <w:rPr>
          <w:sz w:val="28"/>
          <w:szCs w:val="28"/>
        </w:rPr>
        <w:t xml:space="preserve"> Елена Николаевна</w:t>
      </w:r>
    </w:p>
    <w:p w:rsidR="009C16F4" w:rsidRDefault="009C16F4" w:rsidP="009C16F4">
      <w:pPr>
        <w:rPr>
          <w:sz w:val="28"/>
          <w:szCs w:val="28"/>
        </w:rPr>
      </w:pPr>
    </w:p>
    <w:p w:rsidR="009C16F4" w:rsidRDefault="009C16F4" w:rsidP="009C16F4">
      <w:pPr>
        <w:rPr>
          <w:sz w:val="28"/>
          <w:szCs w:val="28"/>
        </w:rPr>
      </w:pPr>
      <w:r>
        <w:rPr>
          <w:sz w:val="28"/>
          <w:szCs w:val="28"/>
        </w:rPr>
        <w:t>Дата рождения: 13.04.1976г.</w:t>
      </w:r>
    </w:p>
    <w:p w:rsidR="009C16F4" w:rsidRDefault="009C16F4" w:rsidP="009C16F4">
      <w:pPr>
        <w:rPr>
          <w:sz w:val="28"/>
          <w:szCs w:val="28"/>
        </w:rPr>
      </w:pPr>
    </w:p>
    <w:p w:rsidR="009C16F4" w:rsidRDefault="009C16F4" w:rsidP="009C16F4">
      <w:pPr>
        <w:rPr>
          <w:sz w:val="28"/>
          <w:szCs w:val="28"/>
        </w:rPr>
      </w:pPr>
      <w:r>
        <w:rPr>
          <w:sz w:val="28"/>
          <w:szCs w:val="28"/>
        </w:rPr>
        <w:t>Образование: высшее, Ставропольский государственный университет,1998г.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читель начальных классов по специальности «Педагогика и методика начального образования»;профессиональная переподготовка г. Москва ООО Учебный центр «Профессионал» по программе «Физическая культура и спорт: теория и методика преподавания в образовательной организации», квалификация Учитель физической культуры,2017г.</w:t>
      </w:r>
    </w:p>
    <w:p w:rsidR="009C16F4" w:rsidRDefault="009C16F4" w:rsidP="009C16F4">
      <w:pPr>
        <w:rPr>
          <w:sz w:val="28"/>
          <w:szCs w:val="28"/>
        </w:rPr>
      </w:pPr>
    </w:p>
    <w:p w:rsidR="009C16F4" w:rsidRDefault="009C16F4" w:rsidP="009C16F4">
      <w:pPr>
        <w:rPr>
          <w:sz w:val="28"/>
          <w:szCs w:val="28"/>
        </w:rPr>
      </w:pPr>
      <w:r>
        <w:rPr>
          <w:sz w:val="28"/>
          <w:szCs w:val="28"/>
        </w:rPr>
        <w:t>Трудовой стаж: 2</w:t>
      </w:r>
      <w:r w:rsidRPr="00947888">
        <w:rPr>
          <w:sz w:val="28"/>
          <w:szCs w:val="28"/>
        </w:rPr>
        <w:t>5</w:t>
      </w:r>
      <w:r>
        <w:rPr>
          <w:sz w:val="28"/>
          <w:szCs w:val="28"/>
        </w:rPr>
        <w:t xml:space="preserve"> лет</w:t>
      </w:r>
    </w:p>
    <w:p w:rsidR="009C16F4" w:rsidRDefault="009C16F4" w:rsidP="009C16F4">
      <w:pPr>
        <w:rPr>
          <w:sz w:val="28"/>
          <w:szCs w:val="28"/>
        </w:rPr>
      </w:pPr>
    </w:p>
    <w:p w:rsidR="009C16F4" w:rsidRDefault="009C16F4" w:rsidP="009C16F4">
      <w:pPr>
        <w:rPr>
          <w:sz w:val="28"/>
          <w:szCs w:val="28"/>
        </w:rPr>
      </w:pPr>
      <w:r>
        <w:rPr>
          <w:sz w:val="28"/>
          <w:szCs w:val="28"/>
        </w:rPr>
        <w:t>Педагогический стаж: 25 лет</w:t>
      </w:r>
    </w:p>
    <w:p w:rsidR="009C16F4" w:rsidRPr="00E7586B" w:rsidRDefault="009C16F4" w:rsidP="009C16F4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E7586B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аж работы в данной должности: 23 года</w:t>
      </w:r>
    </w:p>
    <w:p w:rsidR="009C16F4" w:rsidRDefault="009C16F4" w:rsidP="009C16F4">
      <w:pPr>
        <w:rPr>
          <w:sz w:val="28"/>
          <w:szCs w:val="28"/>
        </w:rPr>
      </w:pPr>
    </w:p>
    <w:p w:rsidR="009C16F4" w:rsidRDefault="009C16F4" w:rsidP="009C16F4">
      <w:pPr>
        <w:rPr>
          <w:sz w:val="28"/>
          <w:szCs w:val="28"/>
        </w:rPr>
      </w:pPr>
      <w:r>
        <w:rPr>
          <w:sz w:val="28"/>
          <w:szCs w:val="28"/>
        </w:rPr>
        <w:t>Квалификационная категория: высшая, 06 февраля 2019 года</w:t>
      </w:r>
    </w:p>
    <w:p w:rsidR="009C16F4" w:rsidRDefault="009C16F4" w:rsidP="009C16F4">
      <w:pPr>
        <w:rPr>
          <w:color w:val="000000"/>
          <w:sz w:val="28"/>
          <w:szCs w:val="28"/>
          <w:shd w:val="clear" w:color="auto" w:fill="FFFFFF"/>
        </w:rPr>
      </w:pPr>
    </w:p>
    <w:p w:rsidR="009C16F4" w:rsidRDefault="009C16F4" w:rsidP="009C16F4">
      <w:pPr>
        <w:rPr>
          <w:sz w:val="28"/>
          <w:szCs w:val="28"/>
        </w:rPr>
      </w:pPr>
      <w:r w:rsidRPr="00E7586B">
        <w:rPr>
          <w:color w:val="000000"/>
          <w:sz w:val="28"/>
          <w:szCs w:val="28"/>
          <w:shd w:val="clear" w:color="auto" w:fill="FFFFFF"/>
        </w:rPr>
        <w:t>Педагог систематически повышает свою квалификацию:</w:t>
      </w:r>
    </w:p>
    <w:p w:rsidR="009C16F4" w:rsidRDefault="009C16F4" w:rsidP="009C16F4">
      <w:pPr>
        <w:rPr>
          <w:sz w:val="28"/>
          <w:szCs w:val="28"/>
        </w:rPr>
      </w:pPr>
      <w:r>
        <w:rPr>
          <w:sz w:val="28"/>
          <w:szCs w:val="28"/>
        </w:rPr>
        <w:t>курсы повышения квалификации:</w:t>
      </w:r>
    </w:p>
    <w:p w:rsidR="009C16F4" w:rsidRDefault="009C16F4" w:rsidP="009C16F4">
      <w:pPr>
        <w:rPr>
          <w:sz w:val="28"/>
          <w:szCs w:val="28"/>
        </w:rPr>
      </w:pPr>
      <w:r>
        <w:rPr>
          <w:sz w:val="28"/>
          <w:szCs w:val="28"/>
        </w:rPr>
        <w:t>- 2013г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БОУ ДПО  СКИРО ПК и ПРО «ФГОС основной школы как условие совершенствования качества образования в современной школе (78 часов);</w:t>
      </w:r>
    </w:p>
    <w:p w:rsidR="009C16F4" w:rsidRDefault="009C16F4" w:rsidP="009C16F4">
      <w:pPr>
        <w:rPr>
          <w:sz w:val="28"/>
          <w:szCs w:val="28"/>
        </w:rPr>
      </w:pPr>
      <w:r>
        <w:rPr>
          <w:sz w:val="28"/>
          <w:szCs w:val="28"/>
        </w:rPr>
        <w:t>-  2017г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БОУ ДПО  СКИРО ПК и ПРО «Модель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среды образовательной организации в условиях введения ФГОС основного общего образования»;</w:t>
      </w:r>
    </w:p>
    <w:p w:rsidR="009C16F4" w:rsidRDefault="009C16F4" w:rsidP="009C16F4">
      <w:pPr>
        <w:rPr>
          <w:sz w:val="28"/>
          <w:szCs w:val="28"/>
        </w:rPr>
      </w:pPr>
      <w:r>
        <w:rPr>
          <w:sz w:val="28"/>
          <w:szCs w:val="28"/>
        </w:rPr>
        <w:t xml:space="preserve">- 2016г. Сертификат участника обучающего семинара «ИКТ – компетентность педагога и практические вопросы внедрения и эксплуатации информационной системы образовательного </w:t>
      </w:r>
      <w:proofErr w:type="spellStart"/>
      <w:r>
        <w:rPr>
          <w:sz w:val="28"/>
          <w:szCs w:val="28"/>
        </w:rPr>
        <w:t>учеждения</w:t>
      </w:r>
      <w:proofErr w:type="spellEnd"/>
      <w:r>
        <w:rPr>
          <w:sz w:val="28"/>
          <w:szCs w:val="28"/>
        </w:rPr>
        <w:t xml:space="preserve"> в соответствии с требованиями ФГОС» (3 часа)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Всероссийский образовательный проект;</w:t>
      </w:r>
    </w:p>
    <w:p w:rsidR="009C16F4" w:rsidRDefault="009C16F4" w:rsidP="009C16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- 2016г. Общероссийский проект «Школа </w:t>
      </w:r>
      <w:proofErr w:type="gramStart"/>
      <w:r>
        <w:rPr>
          <w:sz w:val="28"/>
          <w:szCs w:val="28"/>
        </w:rPr>
        <w:t>цифрового</w:t>
      </w:r>
      <w:proofErr w:type="gramEnd"/>
      <w:r>
        <w:rPr>
          <w:sz w:val="28"/>
          <w:szCs w:val="28"/>
        </w:rPr>
        <w:t xml:space="preserve"> века-2016»,дистанционные модульные курсы (36 часов);</w:t>
      </w:r>
    </w:p>
    <w:p w:rsidR="009C16F4" w:rsidRDefault="009C16F4" w:rsidP="009C16F4">
      <w:pPr>
        <w:rPr>
          <w:sz w:val="28"/>
          <w:szCs w:val="28"/>
        </w:rPr>
      </w:pPr>
      <w:r>
        <w:rPr>
          <w:sz w:val="28"/>
          <w:szCs w:val="28"/>
        </w:rPr>
        <w:t>- 2016г. Общероссийский проект «Школа цифрового века-2016»,диплом «Учитель цифрового века»;</w:t>
      </w:r>
    </w:p>
    <w:p w:rsidR="009C16F4" w:rsidRDefault="009C16F4" w:rsidP="009C16F4">
      <w:pPr>
        <w:rPr>
          <w:sz w:val="28"/>
          <w:szCs w:val="28"/>
        </w:rPr>
      </w:pPr>
      <w:r>
        <w:rPr>
          <w:sz w:val="28"/>
          <w:szCs w:val="28"/>
        </w:rPr>
        <w:t>- 2020г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КИРО ПК и ПРО «Преподавание учебного предмета «Физическая культура»в условиях реализации ФГОС основного и среднего общего образования».</w:t>
      </w:r>
    </w:p>
    <w:p w:rsidR="009C16F4" w:rsidRDefault="009C16F4" w:rsidP="009C16F4">
      <w:pPr>
        <w:rPr>
          <w:sz w:val="28"/>
          <w:szCs w:val="28"/>
        </w:rPr>
      </w:pPr>
    </w:p>
    <w:p w:rsidR="009C16F4" w:rsidRDefault="009C16F4" w:rsidP="009C16F4">
      <w:pPr>
        <w:rPr>
          <w:sz w:val="28"/>
          <w:szCs w:val="28"/>
        </w:rPr>
      </w:pPr>
      <w:r>
        <w:rPr>
          <w:sz w:val="28"/>
          <w:szCs w:val="28"/>
        </w:rPr>
        <w:t>Профессиональный путь:</w:t>
      </w:r>
    </w:p>
    <w:p w:rsidR="009C16F4" w:rsidRDefault="009C16F4" w:rsidP="009C16F4">
      <w:pPr>
        <w:rPr>
          <w:sz w:val="28"/>
          <w:szCs w:val="28"/>
        </w:rPr>
      </w:pPr>
      <w:r>
        <w:rPr>
          <w:sz w:val="28"/>
          <w:szCs w:val="28"/>
        </w:rPr>
        <w:t>- 1995-1997 год – воспитатель;</w:t>
      </w:r>
    </w:p>
    <w:p w:rsidR="009C16F4" w:rsidRDefault="009C16F4" w:rsidP="009C16F4">
      <w:pPr>
        <w:rPr>
          <w:sz w:val="28"/>
          <w:szCs w:val="28"/>
        </w:rPr>
      </w:pPr>
      <w:r>
        <w:rPr>
          <w:sz w:val="28"/>
          <w:szCs w:val="28"/>
        </w:rPr>
        <w:t>-1997-2020 год – учитель физической культуры</w:t>
      </w:r>
    </w:p>
    <w:p w:rsidR="009C16F4" w:rsidRDefault="009C16F4" w:rsidP="009C16F4">
      <w:pPr>
        <w:shd w:val="clear" w:color="auto" w:fill="FFFFFF"/>
        <w:spacing w:before="100" w:beforeAutospacing="1" w:after="100" w:afterAutospacing="1"/>
        <w:ind w:right="1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Белик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Елена Николаевна награждена грамотами победителя « Исследовательская работа» районного этапа 11Всероссийской акции « Спорт – альтернатива пагубным привычкам» 2014г.; грамотой « Дипломант краевого этапа 11 Всероссийской акции « Спорт- альтернатива пагубным привычкам»2015г.; грамотой победителя муниципального этапа Всероссийской акции « Спорт – альтернатива пагубным привычкам» 2018г.</w:t>
      </w:r>
    </w:p>
    <w:p w:rsidR="009C16F4" w:rsidRPr="00E7586B" w:rsidRDefault="009C16F4" w:rsidP="009C16F4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pacing w:val="-3"/>
          <w:sz w:val="28"/>
          <w:szCs w:val="28"/>
        </w:rPr>
        <w:t>В    своей    практической    </w:t>
      </w:r>
      <w:r w:rsidRPr="00E7586B">
        <w:rPr>
          <w:color w:val="000000"/>
          <w:spacing w:val="-3"/>
          <w:sz w:val="28"/>
          <w:szCs w:val="28"/>
        </w:rPr>
        <w:t>деятельности</w:t>
      </w:r>
      <w:r w:rsidRPr="00E7586B">
        <w:rPr>
          <w:color w:val="000000"/>
        </w:rPr>
        <w:t> </w:t>
      </w:r>
      <w:r>
        <w:rPr>
          <w:color w:val="000000"/>
          <w:spacing w:val="-2"/>
          <w:sz w:val="28"/>
          <w:szCs w:val="28"/>
        </w:rPr>
        <w:t>учитель </w:t>
      </w:r>
      <w:r w:rsidRPr="00E7586B">
        <w:rPr>
          <w:color w:val="000000"/>
          <w:spacing w:val="-2"/>
          <w:sz w:val="28"/>
          <w:szCs w:val="28"/>
        </w:rPr>
        <w:t>руководствуется</w:t>
      </w:r>
      <w:r w:rsidRPr="00E7586B">
        <w:rPr>
          <w:color w:val="000000"/>
          <w:spacing w:val="-2"/>
          <w:sz w:val="28"/>
        </w:rPr>
        <w:t> </w:t>
      </w:r>
      <w:r w:rsidRPr="00E7586B">
        <w:rPr>
          <w:color w:val="000000"/>
          <w:sz w:val="28"/>
          <w:szCs w:val="28"/>
        </w:rPr>
        <w:t>Конституцией и Законами Российской Федерации, Конвенцией о правах ребёнка, Концепцией модернизации Российского образования  и инструктивно - методическими письмами по предмету.</w:t>
      </w:r>
    </w:p>
    <w:p w:rsidR="009C16F4" w:rsidRPr="00E7586B" w:rsidRDefault="009C16F4" w:rsidP="009C16F4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E7586B">
        <w:rPr>
          <w:color w:val="000000"/>
          <w:sz w:val="28"/>
          <w:szCs w:val="28"/>
          <w:shd w:val="clear" w:color="auto" w:fill="FFFFFF"/>
        </w:rPr>
        <w:t xml:space="preserve">         </w:t>
      </w:r>
      <w:r>
        <w:rPr>
          <w:color w:val="000000"/>
          <w:sz w:val="28"/>
          <w:szCs w:val="28"/>
        </w:rPr>
        <w:t xml:space="preserve">Стиль </w:t>
      </w:r>
      <w:r w:rsidRPr="00E7586B">
        <w:rPr>
          <w:color w:val="000000"/>
          <w:sz w:val="28"/>
          <w:szCs w:val="28"/>
        </w:rPr>
        <w:t xml:space="preserve"> работы</w:t>
      </w:r>
      <w:r>
        <w:rPr>
          <w:color w:val="000000"/>
          <w:sz w:val="28"/>
          <w:szCs w:val="28"/>
        </w:rPr>
        <w:t xml:space="preserve"> Елены Николаевны</w:t>
      </w:r>
      <w:r w:rsidRPr="00E7586B">
        <w:rPr>
          <w:color w:val="000000"/>
          <w:sz w:val="28"/>
          <w:szCs w:val="28"/>
        </w:rPr>
        <w:t xml:space="preserve"> – гуманное отношение к личности воспитанника. Принцип сотрудничества, коллективная деятельность, индивидуальный подход – вот основные черты уроков учителя.</w:t>
      </w:r>
    </w:p>
    <w:p w:rsidR="009C16F4" w:rsidRPr="00E7586B" w:rsidRDefault="009C16F4" w:rsidP="009C16F4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Елена Николаевна</w:t>
      </w:r>
      <w:r w:rsidRPr="00E7586B">
        <w:rPr>
          <w:color w:val="000000"/>
          <w:sz w:val="28"/>
          <w:szCs w:val="28"/>
        </w:rPr>
        <w:t xml:space="preserve"> использует на уроках вопросы регионального компонента, включая в планы вопросы спортивной тематики Ставропольского края. Их цель- привитие любви к родине, вовлечение детей в практическую деятельность по изучению спортивных достижений региона.  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"/>
        <w:gridCol w:w="1392"/>
        <w:gridCol w:w="1400"/>
        <w:gridCol w:w="1382"/>
        <w:gridCol w:w="1400"/>
        <w:gridCol w:w="1401"/>
        <w:gridCol w:w="1576"/>
      </w:tblGrid>
      <w:tr w:rsidR="009C16F4" w:rsidRPr="00E7586B" w:rsidTr="00035A80">
        <w:trPr>
          <w:trHeight w:val="42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586B">
              <w:rPr>
                <w:color w:val="000000"/>
                <w:shd w:val="clear" w:color="auto" w:fill="FFFFFF"/>
              </w:rPr>
              <w:t>ступени</w:t>
            </w:r>
          </w:p>
        </w:tc>
        <w:tc>
          <w:tcPr>
            <w:tcW w:w="28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2017</w:t>
            </w:r>
            <w:r w:rsidRPr="00E7586B">
              <w:rPr>
                <w:color w:val="000000"/>
                <w:shd w:val="clear" w:color="auto" w:fill="FFFFFF"/>
              </w:rPr>
              <w:t>-201</w:t>
            </w: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29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2018</w:t>
            </w:r>
            <w:r w:rsidRPr="00E7586B">
              <w:rPr>
                <w:color w:val="000000"/>
                <w:shd w:val="clear" w:color="auto" w:fill="FFFFFF"/>
              </w:rPr>
              <w:t>-201</w:t>
            </w:r>
            <w:r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2019</w:t>
            </w:r>
            <w:r w:rsidRPr="00E7586B">
              <w:rPr>
                <w:color w:val="000000"/>
                <w:shd w:val="clear" w:color="auto" w:fill="FFFFFF"/>
              </w:rPr>
              <w:t>-20</w:t>
            </w:r>
            <w:r>
              <w:rPr>
                <w:color w:val="000000"/>
                <w:shd w:val="clear" w:color="auto" w:fill="FFFFFF"/>
              </w:rPr>
              <w:t>20</w:t>
            </w:r>
          </w:p>
        </w:tc>
      </w:tr>
      <w:tr w:rsidR="009C16F4" w:rsidRPr="00E7586B" w:rsidTr="00035A80">
        <w:trPr>
          <w:trHeight w:val="915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7586B">
              <w:rPr>
                <w:color w:val="000000"/>
                <w:spacing w:val="-3"/>
                <w:shd w:val="clear" w:color="auto" w:fill="FFFFFF"/>
              </w:rPr>
              <w:t>Кач</w:t>
            </w:r>
            <w:proofErr w:type="gramStart"/>
            <w:r w:rsidRPr="00E7586B">
              <w:rPr>
                <w:color w:val="000000"/>
                <w:spacing w:val="-3"/>
                <w:shd w:val="clear" w:color="auto" w:fill="FFFFFF"/>
              </w:rPr>
              <w:t>.з</w:t>
            </w:r>
            <w:proofErr w:type="gramEnd"/>
            <w:r w:rsidRPr="00E7586B">
              <w:rPr>
                <w:color w:val="000000"/>
                <w:spacing w:val="-3"/>
                <w:shd w:val="clear" w:color="auto" w:fill="FFFFFF"/>
              </w:rPr>
              <w:t>наний</w:t>
            </w:r>
            <w:r w:rsidRPr="00E7586B">
              <w:rPr>
                <w:color w:val="000000"/>
                <w:shd w:val="clear" w:color="auto" w:fill="FFFFFF"/>
              </w:rPr>
              <w:t>%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7586B">
              <w:rPr>
                <w:color w:val="000000"/>
                <w:shd w:val="clear" w:color="auto" w:fill="FFFFFF"/>
              </w:rPr>
              <w:t>Обученность</w:t>
            </w:r>
            <w:proofErr w:type="spellEnd"/>
            <w:r w:rsidRPr="00E7586B">
              <w:rPr>
                <w:color w:val="000000"/>
                <w:shd w:val="clear" w:color="auto" w:fill="FFFFFF"/>
              </w:rPr>
              <w:t xml:space="preserve">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7586B">
              <w:rPr>
                <w:color w:val="000000"/>
                <w:spacing w:val="-4"/>
                <w:shd w:val="clear" w:color="auto" w:fill="FFFFFF"/>
              </w:rPr>
              <w:t>Кач</w:t>
            </w:r>
            <w:proofErr w:type="gramStart"/>
            <w:r w:rsidRPr="00E7586B">
              <w:rPr>
                <w:color w:val="000000"/>
                <w:spacing w:val="-4"/>
                <w:shd w:val="clear" w:color="auto" w:fill="FFFFFF"/>
              </w:rPr>
              <w:t>.з</w:t>
            </w:r>
            <w:proofErr w:type="gramEnd"/>
            <w:r w:rsidRPr="00E7586B">
              <w:rPr>
                <w:color w:val="000000"/>
                <w:spacing w:val="-4"/>
                <w:shd w:val="clear" w:color="auto" w:fill="FFFFFF"/>
              </w:rPr>
              <w:t>наний</w:t>
            </w:r>
            <w:r w:rsidRPr="00E7586B">
              <w:rPr>
                <w:color w:val="000000"/>
                <w:shd w:val="clear" w:color="auto" w:fill="FFFFFF"/>
              </w:rPr>
              <w:t>%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7586B">
              <w:rPr>
                <w:color w:val="000000"/>
                <w:shd w:val="clear" w:color="auto" w:fill="FFFFFF"/>
              </w:rPr>
              <w:t>Обученность</w:t>
            </w:r>
            <w:proofErr w:type="spellEnd"/>
            <w:r w:rsidRPr="00E7586B">
              <w:rPr>
                <w:color w:val="000000"/>
                <w:shd w:val="clear" w:color="auto" w:fill="FFFFFF"/>
              </w:rPr>
              <w:t xml:space="preserve"> 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7586B">
              <w:rPr>
                <w:color w:val="000000"/>
                <w:spacing w:val="-2"/>
                <w:shd w:val="clear" w:color="auto" w:fill="FFFFFF"/>
              </w:rPr>
              <w:t>Кач</w:t>
            </w:r>
            <w:proofErr w:type="gramStart"/>
            <w:r w:rsidRPr="00E7586B">
              <w:rPr>
                <w:color w:val="000000"/>
                <w:spacing w:val="-2"/>
                <w:shd w:val="clear" w:color="auto" w:fill="FFFFFF"/>
              </w:rPr>
              <w:t>.з</w:t>
            </w:r>
            <w:proofErr w:type="gramEnd"/>
            <w:r w:rsidRPr="00E7586B">
              <w:rPr>
                <w:color w:val="000000"/>
                <w:spacing w:val="-2"/>
                <w:shd w:val="clear" w:color="auto" w:fill="FFFFFF"/>
              </w:rPr>
              <w:t>наний</w:t>
            </w:r>
            <w:r w:rsidRPr="00E7586B">
              <w:rPr>
                <w:color w:val="000000"/>
                <w:shd w:val="clear" w:color="auto" w:fill="FFFFFF"/>
              </w:rPr>
              <w:t>%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ind w:hanging="19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7586B">
              <w:rPr>
                <w:color w:val="000000"/>
                <w:shd w:val="clear" w:color="auto" w:fill="FFFFFF"/>
              </w:rPr>
              <w:t>Обученность</w:t>
            </w:r>
            <w:r w:rsidRPr="00E7586B">
              <w:rPr>
                <w:i/>
                <w:iCs/>
                <w:color w:val="000000"/>
                <w:shd w:val="clear" w:color="auto" w:fill="FFFFFF"/>
              </w:rPr>
              <w:t>%</w:t>
            </w:r>
            <w:proofErr w:type="spellEnd"/>
          </w:p>
        </w:tc>
      </w:tr>
      <w:tr w:rsidR="009C16F4" w:rsidRPr="00E7586B" w:rsidTr="00035A80">
        <w:trPr>
          <w:trHeight w:val="480"/>
        </w:trPr>
        <w:tc>
          <w:tcPr>
            <w:tcW w:w="1012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586B">
              <w:rPr>
                <w:color w:val="000000"/>
                <w:shd w:val="clear" w:color="auto" w:fill="FFFFFF"/>
              </w:rPr>
              <w:t>Физическая культура</w:t>
            </w:r>
          </w:p>
        </w:tc>
      </w:tr>
      <w:tr w:rsidR="009C16F4" w:rsidRPr="00E7586B" w:rsidTr="00035A80">
        <w:trPr>
          <w:trHeight w:val="570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pacing w:val="-4"/>
                <w:shd w:val="clear" w:color="auto" w:fill="FFFFFF"/>
              </w:rPr>
              <w:t xml:space="preserve">1 </w:t>
            </w:r>
            <w:r w:rsidRPr="00E7586B">
              <w:rPr>
                <w:color w:val="000000"/>
                <w:spacing w:val="-4"/>
                <w:shd w:val="clear" w:color="auto" w:fill="FFFFFF"/>
              </w:rPr>
              <w:t>ступень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99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586B"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586B"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586B">
              <w:rPr>
                <w:color w:val="000000"/>
                <w:shd w:val="clear" w:color="auto" w:fill="FFFFFF"/>
              </w:rPr>
              <w:t>100</w:t>
            </w:r>
          </w:p>
        </w:tc>
      </w:tr>
      <w:tr w:rsidR="009C16F4" w:rsidRPr="00E7586B" w:rsidTr="00035A80">
        <w:trPr>
          <w:trHeight w:val="330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pacing w:val="-3"/>
                <w:shd w:val="clear" w:color="auto" w:fill="FFFFFF"/>
              </w:rPr>
              <w:t>2</w:t>
            </w:r>
            <w:r w:rsidRPr="00E7586B">
              <w:rPr>
                <w:color w:val="000000"/>
                <w:spacing w:val="-3"/>
                <w:shd w:val="clear" w:color="auto" w:fill="FFFFFF"/>
              </w:rPr>
              <w:t xml:space="preserve"> ступень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98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586B"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9</w:t>
            </w:r>
            <w:r w:rsidRPr="00E7586B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586B"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586B">
              <w:rPr>
                <w:color w:val="000000"/>
                <w:shd w:val="clear" w:color="auto" w:fill="FFFFFF"/>
              </w:rPr>
              <w:t>9</w:t>
            </w: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C16F4" w:rsidRPr="00E7586B" w:rsidRDefault="009C16F4" w:rsidP="00035A8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586B">
              <w:rPr>
                <w:color w:val="000000"/>
                <w:shd w:val="clear" w:color="auto" w:fill="FFFFFF"/>
              </w:rPr>
              <w:t>100</w:t>
            </w:r>
          </w:p>
        </w:tc>
      </w:tr>
    </w:tbl>
    <w:p w:rsidR="009C16F4" w:rsidRPr="00F74478" w:rsidRDefault="009C16F4" w:rsidP="009C16F4">
      <w:pPr>
        <w:shd w:val="clear" w:color="auto" w:fill="FFFFFF"/>
        <w:spacing w:before="100" w:beforeAutospacing="1" w:after="100" w:afterAutospacing="1"/>
        <w:ind w:right="2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Pr="00E7586B">
        <w:rPr>
          <w:color w:val="000000"/>
          <w:sz w:val="28"/>
          <w:szCs w:val="28"/>
          <w:shd w:val="clear" w:color="auto" w:fill="FFFFFF"/>
        </w:rPr>
        <w:t>В работе учителя отмечается позитивный рост качества знаний по предмету, ведется мониторинг знаний учащихся по физической культуре.</w:t>
      </w:r>
    </w:p>
    <w:p w:rsidR="009C16F4" w:rsidRPr="00F74478" w:rsidRDefault="009C16F4" w:rsidP="009C16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Pr="00E75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 результаты показывают учащиеся при сдаче президентских тестов.</w:t>
      </w:r>
      <w:r w:rsidRPr="00F74478">
        <w:rPr>
          <w:sz w:val="20"/>
          <w:szCs w:val="20"/>
        </w:rPr>
        <w:t xml:space="preserve"> </w:t>
      </w:r>
      <w:r w:rsidRPr="00F74478">
        <w:rPr>
          <w:rFonts w:ascii="Times New Roman" w:hAnsi="Times New Roman" w:cs="Times New Roman"/>
          <w:sz w:val="28"/>
          <w:szCs w:val="28"/>
        </w:rPr>
        <w:t xml:space="preserve">Проводит  много мероприятий, способствующих формированию здорового образа жизни, воспитывает у учащихся стремление к физическому и нравственному совершенствованию,  нравственно-эстетическому и интеллектуальному  развитию учащихся, ведет активную  работу по предмету: проводит открытые уроки, недели физической культуры ежегодно, </w:t>
      </w:r>
      <w:proofErr w:type="spellStart"/>
      <w:r w:rsidRPr="00F74478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F74478">
        <w:rPr>
          <w:rFonts w:ascii="Times New Roman" w:hAnsi="Times New Roman" w:cs="Times New Roman"/>
          <w:sz w:val="28"/>
          <w:szCs w:val="28"/>
        </w:rPr>
        <w:t xml:space="preserve"> соревнования по мини-футболу, волейболу, </w:t>
      </w:r>
      <w:r>
        <w:rPr>
          <w:rFonts w:ascii="Times New Roman" w:hAnsi="Times New Roman" w:cs="Times New Roman"/>
          <w:sz w:val="28"/>
          <w:szCs w:val="28"/>
        </w:rPr>
        <w:t xml:space="preserve">баскетболу. Елена Николаевна </w:t>
      </w:r>
      <w:r w:rsidRPr="00F74478">
        <w:rPr>
          <w:rFonts w:ascii="Times New Roman" w:hAnsi="Times New Roman" w:cs="Times New Roman"/>
          <w:sz w:val="28"/>
          <w:szCs w:val="28"/>
        </w:rPr>
        <w:t>проводит спортивные праздники, спортивные туристические походы,   Дни Здоровья, организует соревнования с учащимися из соседних школ, с родителями.   Особое внимание уделяет работе   с  детьми с отклонениями в здоровье.</w:t>
      </w:r>
    </w:p>
    <w:p w:rsidR="009C16F4" w:rsidRDefault="009C16F4" w:rsidP="009C1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4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16F4" w:rsidRPr="00F74478" w:rsidRDefault="009C16F4" w:rsidP="009C16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4478">
        <w:rPr>
          <w:rFonts w:ascii="Times New Roman" w:hAnsi="Times New Roman" w:cs="Times New Roman"/>
          <w:sz w:val="28"/>
          <w:szCs w:val="28"/>
        </w:rPr>
        <w:t>Учитель поддерживает  тесный контакт  с родителями своих учеников, организует педагогические консультации, проводит анкетирование с целью диагностики, регулирования  и коррекции  своей учебно-воспитательной деятельности.</w:t>
      </w:r>
    </w:p>
    <w:p w:rsidR="009C16F4" w:rsidRPr="007778A6" w:rsidRDefault="009C16F4" w:rsidP="009C16F4">
      <w:pPr>
        <w:shd w:val="clear" w:color="auto" w:fill="FFFFFF"/>
        <w:spacing w:before="100" w:beforeAutospacing="1" w:after="100" w:afterAutospacing="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7586B">
        <w:rPr>
          <w:color w:val="000000"/>
          <w:spacing w:val="-1"/>
          <w:sz w:val="28"/>
          <w:szCs w:val="28"/>
        </w:rPr>
        <w:t>Учитель входит в творческую группу учителей, реализующих школьную</w:t>
      </w:r>
      <w:r>
        <w:rPr>
          <w:color w:val="000000"/>
          <w:spacing w:val="-1"/>
          <w:sz w:val="28"/>
          <w:szCs w:val="28"/>
        </w:rPr>
        <w:t xml:space="preserve"> программу «Одаренные дети». Ее</w:t>
      </w:r>
      <w:r w:rsidRPr="00E7586B">
        <w:rPr>
          <w:color w:val="000000"/>
          <w:spacing w:val="-1"/>
          <w:sz w:val="28"/>
          <w:szCs w:val="28"/>
        </w:rPr>
        <w:t xml:space="preserve"> ученики – постоянные участники, победители и призеры олимпиа</w:t>
      </w:r>
      <w:r>
        <w:rPr>
          <w:color w:val="000000"/>
          <w:spacing w:val="-1"/>
          <w:sz w:val="28"/>
          <w:szCs w:val="28"/>
        </w:rPr>
        <w:t>д, конкурсов районного уровня. На протяжении двух</w:t>
      </w:r>
      <w:r w:rsidRPr="00E7586B">
        <w:rPr>
          <w:color w:val="000000"/>
          <w:spacing w:val="-1"/>
          <w:sz w:val="28"/>
          <w:szCs w:val="28"/>
        </w:rPr>
        <w:t xml:space="preserve"> лет команда юношей (</w:t>
      </w:r>
      <w:r>
        <w:rPr>
          <w:color w:val="000000"/>
          <w:spacing w:val="-1"/>
          <w:sz w:val="28"/>
          <w:szCs w:val="28"/>
        </w:rPr>
        <w:t>старшая группа</w:t>
      </w:r>
      <w:r w:rsidRPr="00E7586B">
        <w:rPr>
          <w:color w:val="000000"/>
          <w:spacing w:val="-1"/>
          <w:sz w:val="28"/>
          <w:szCs w:val="28"/>
        </w:rPr>
        <w:t>) – победители райо</w:t>
      </w:r>
      <w:r>
        <w:rPr>
          <w:color w:val="000000"/>
          <w:spacing w:val="-1"/>
          <w:sz w:val="28"/>
          <w:szCs w:val="28"/>
        </w:rPr>
        <w:t>нных соревнований по баскетболу и волейболу.</w:t>
      </w:r>
    </w:p>
    <w:p w:rsidR="009C16F4" w:rsidRPr="00E7586B" w:rsidRDefault="009C16F4" w:rsidP="009C16F4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E7586B">
        <w:rPr>
          <w:color w:val="000000"/>
          <w:sz w:val="28"/>
          <w:szCs w:val="28"/>
        </w:rPr>
        <w:t>Учитель ведет постоянный поиск новых приёмов убеждающего воздействия на учащихся и предвидит возможное их использование в общении. Умеет</w:t>
      </w:r>
      <w:r w:rsidRPr="00E7586B">
        <w:rPr>
          <w:color w:val="000000"/>
          <w:sz w:val="28"/>
        </w:rPr>
        <w:t> </w:t>
      </w:r>
      <w:r w:rsidRPr="00E7586B">
        <w:rPr>
          <w:color w:val="000000"/>
          <w:spacing w:val="-1"/>
          <w:sz w:val="28"/>
          <w:szCs w:val="28"/>
        </w:rPr>
        <w:t>обоснованно применять состояние методов обучения и воспитания, позволяющих</w:t>
      </w:r>
      <w:r w:rsidRPr="00E7586B">
        <w:rPr>
          <w:color w:val="000000"/>
          <w:spacing w:val="-1"/>
          <w:sz w:val="28"/>
        </w:rPr>
        <w:t> </w:t>
      </w:r>
      <w:r w:rsidRPr="00E7586B">
        <w:rPr>
          <w:color w:val="000000"/>
          <w:sz w:val="28"/>
          <w:szCs w:val="28"/>
        </w:rPr>
        <w:t>добиться максимальных результатов. Учитель умеет видеть свою деятельность со стороны, объективно и</w:t>
      </w:r>
      <w:r w:rsidRPr="00E7586B">
        <w:rPr>
          <w:color w:val="000000"/>
          <w:sz w:val="28"/>
        </w:rPr>
        <w:t> </w:t>
      </w:r>
      <w:r w:rsidRPr="00E7586B">
        <w:rPr>
          <w:color w:val="000000"/>
          <w:spacing w:val="-1"/>
          <w:sz w:val="28"/>
          <w:szCs w:val="28"/>
        </w:rPr>
        <w:t>беспристрастно оценивает и анализирует её, выделяя сильные и слабые стороны.</w:t>
      </w:r>
      <w:r w:rsidRPr="00E7586B">
        <w:rPr>
          <w:color w:val="000000"/>
          <w:spacing w:val="-1"/>
          <w:sz w:val="28"/>
        </w:rPr>
        <w:t> </w:t>
      </w:r>
      <w:r w:rsidRPr="00E7586B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>а</w:t>
      </w:r>
      <w:r w:rsidRPr="00E7586B">
        <w:rPr>
          <w:color w:val="000000"/>
          <w:sz w:val="28"/>
          <w:szCs w:val="28"/>
        </w:rPr>
        <w:t xml:space="preserve"> сознательно намечает программу самосовершенствования, её цель, задачи и пути реализации.</w:t>
      </w:r>
    </w:p>
    <w:p w:rsidR="009C16F4" w:rsidRPr="00E7586B" w:rsidRDefault="009C16F4" w:rsidP="009C16F4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Елена Николаевна</w:t>
      </w:r>
      <w:r w:rsidRPr="00E7586B">
        <w:rPr>
          <w:color w:val="000000"/>
          <w:sz w:val="28"/>
          <w:szCs w:val="28"/>
        </w:rPr>
        <w:t xml:space="preserve"> постоянно повышает свой методический уровень, принимая самое активное участие в работе районного методического объединения учителей физической культуры. Выступает с докладами, рефератами, дает открытые уроки, проводит мастер-класс. В течение ряда лет учитель работает над темой «Формирование здорового образа жизни различными формами занятий физической культурой в общеобразовательной школе». Опыт работы по данному направлению обобщен на районном уровне и рекомендован для дальнейшего распространения.</w:t>
      </w:r>
    </w:p>
    <w:p w:rsidR="009C16F4" w:rsidRPr="00E7586B" w:rsidRDefault="009C16F4" w:rsidP="009C16F4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 w:rsidRPr="00E7586B">
        <w:rPr>
          <w:color w:val="000000"/>
          <w:sz w:val="28"/>
          <w:szCs w:val="28"/>
        </w:rPr>
        <w:lastRenderedPageBreak/>
        <w:t>     </w:t>
      </w:r>
      <w:r>
        <w:rPr>
          <w:color w:val="000000"/>
          <w:sz w:val="28"/>
          <w:szCs w:val="28"/>
        </w:rPr>
        <w:t xml:space="preserve">    </w:t>
      </w:r>
      <w:proofErr w:type="spellStart"/>
      <w:r>
        <w:rPr>
          <w:color w:val="000000"/>
          <w:sz w:val="28"/>
          <w:szCs w:val="28"/>
        </w:rPr>
        <w:t>Белик</w:t>
      </w:r>
      <w:proofErr w:type="spellEnd"/>
      <w:r>
        <w:rPr>
          <w:color w:val="000000"/>
          <w:sz w:val="28"/>
          <w:szCs w:val="28"/>
        </w:rPr>
        <w:t xml:space="preserve"> Елену Николаевну</w:t>
      </w:r>
      <w:r w:rsidRPr="00E7586B">
        <w:rPr>
          <w:color w:val="000000"/>
          <w:sz w:val="28"/>
          <w:szCs w:val="28"/>
        </w:rPr>
        <w:t xml:space="preserve"> отличает деловитость, </w:t>
      </w:r>
      <w:proofErr w:type="spellStart"/>
      <w:r w:rsidRPr="00E7586B">
        <w:rPr>
          <w:color w:val="000000"/>
          <w:sz w:val="28"/>
          <w:szCs w:val="28"/>
        </w:rPr>
        <w:t>креативный</w:t>
      </w:r>
      <w:proofErr w:type="spellEnd"/>
      <w:r w:rsidRPr="00E7586B">
        <w:rPr>
          <w:color w:val="000000"/>
          <w:sz w:val="28"/>
          <w:szCs w:val="28"/>
        </w:rPr>
        <w:t xml:space="preserve"> подход к делу, стремление ко всему новому, передовому.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E7586B">
        <w:rPr>
          <w:color w:val="000000"/>
          <w:sz w:val="28"/>
          <w:szCs w:val="28"/>
          <w:shd w:val="clear" w:color="auto" w:fill="FFFFFF"/>
        </w:rPr>
        <w:t>Учитель пользуется авторитетом среди коллег, учащихся, родителей.</w:t>
      </w:r>
    </w:p>
    <w:p w:rsidR="009C16F4" w:rsidRPr="00E7586B" w:rsidRDefault="009C16F4" w:rsidP="009C16F4">
      <w:pPr>
        <w:shd w:val="clear" w:color="auto" w:fill="FFFFFF"/>
        <w:spacing w:before="100" w:beforeAutospacing="1" w:after="100" w:afterAutospacing="1"/>
        <w:ind w:left="60" w:right="180"/>
        <w:jc w:val="both"/>
        <w:rPr>
          <w:rFonts w:ascii="Verdana" w:hAnsi="Verdana"/>
          <w:color w:val="000000"/>
          <w:sz w:val="20"/>
          <w:szCs w:val="20"/>
        </w:rPr>
      </w:pPr>
      <w:r w:rsidRPr="00E7586B">
        <w:rPr>
          <w:color w:val="000000"/>
          <w:sz w:val="28"/>
          <w:szCs w:val="28"/>
          <w:shd w:val="clear" w:color="auto" w:fill="FFFFFF"/>
        </w:rPr>
        <w:t>       </w:t>
      </w:r>
    </w:p>
    <w:p w:rsidR="009C16F4" w:rsidRPr="00E7586B" w:rsidRDefault="009C16F4" w:rsidP="009C16F4">
      <w:pPr>
        <w:shd w:val="clear" w:color="auto" w:fill="FFFFFF"/>
        <w:spacing w:before="100" w:beforeAutospacing="1" w:after="100" w:afterAutospacing="1"/>
        <w:ind w:left="60" w:right="180"/>
        <w:jc w:val="both"/>
        <w:rPr>
          <w:rFonts w:ascii="Verdana" w:hAnsi="Verdana"/>
          <w:color w:val="000000"/>
          <w:sz w:val="20"/>
          <w:szCs w:val="20"/>
        </w:rPr>
      </w:pPr>
    </w:p>
    <w:p w:rsidR="009C16F4" w:rsidRPr="00E7586B" w:rsidRDefault="009C16F4" w:rsidP="009C16F4">
      <w:pPr>
        <w:shd w:val="clear" w:color="auto" w:fill="FFFFFF"/>
        <w:spacing w:before="100" w:beforeAutospacing="1" w:after="100" w:afterAutospacing="1"/>
        <w:ind w:left="60" w:right="180" w:firstLine="713"/>
        <w:jc w:val="both"/>
        <w:rPr>
          <w:rFonts w:ascii="Verdana" w:hAnsi="Verdana"/>
          <w:color w:val="000000"/>
          <w:sz w:val="20"/>
          <w:szCs w:val="20"/>
        </w:rPr>
      </w:pPr>
    </w:p>
    <w:p w:rsidR="009C16F4" w:rsidRPr="00A51FA7" w:rsidRDefault="009C16F4" w:rsidP="009C16F4">
      <w:pPr>
        <w:ind w:right="140"/>
        <w:jc w:val="both"/>
        <w:rPr>
          <w:iCs/>
          <w:color w:val="000000"/>
          <w:sz w:val="28"/>
          <w:szCs w:val="28"/>
        </w:rPr>
      </w:pPr>
      <w:r w:rsidRPr="00C33488">
        <w:rPr>
          <w:iCs/>
          <w:color w:val="000000"/>
          <w:sz w:val="28"/>
          <w:szCs w:val="28"/>
          <w:u w:val="single"/>
        </w:rPr>
        <w:t>Руководитель</w:t>
      </w:r>
      <w:r w:rsidRPr="00C33488">
        <w:rPr>
          <w:i/>
          <w:iCs/>
          <w:color w:val="000000"/>
          <w:sz w:val="28"/>
          <w:szCs w:val="28"/>
          <w:u w:val="single"/>
        </w:rPr>
        <w:t xml:space="preserve"> </w:t>
      </w:r>
      <w:r>
        <w:rPr>
          <w:i/>
          <w:iCs/>
          <w:color w:val="000000"/>
          <w:sz w:val="28"/>
          <w:szCs w:val="28"/>
          <w:u w:val="single"/>
        </w:rPr>
        <w:t xml:space="preserve">   </w:t>
      </w:r>
      <w:r>
        <w:rPr>
          <w:iCs/>
          <w:color w:val="000000"/>
          <w:sz w:val="28"/>
          <w:szCs w:val="28"/>
          <w:u w:val="single"/>
        </w:rPr>
        <w:t>Шевченко Наталья Анатольевна</w:t>
      </w:r>
      <w:r>
        <w:rPr>
          <w:iCs/>
          <w:color w:val="000000"/>
          <w:sz w:val="28"/>
          <w:szCs w:val="28"/>
        </w:rPr>
        <w:t>__________________</w:t>
      </w:r>
    </w:p>
    <w:p w:rsidR="009C16F4" w:rsidRPr="00255F07" w:rsidRDefault="009C16F4" w:rsidP="009C16F4">
      <w:pPr>
        <w:ind w:right="140"/>
        <w:jc w:val="both"/>
        <w:rPr>
          <w:i/>
          <w:iCs/>
          <w:color w:val="000000"/>
          <w:sz w:val="28"/>
          <w:szCs w:val="28"/>
          <w:vertAlign w:val="superscript"/>
        </w:rPr>
      </w:pPr>
      <w:r w:rsidRPr="00566A7E">
        <w:rPr>
          <w:i/>
          <w:iCs/>
          <w:color w:val="000000"/>
          <w:sz w:val="28"/>
          <w:szCs w:val="28"/>
        </w:rPr>
        <w:t xml:space="preserve">                      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ab/>
      </w:r>
      <w:r w:rsidRPr="00566A7E">
        <w:rPr>
          <w:i/>
          <w:iCs/>
          <w:color w:val="000000"/>
          <w:sz w:val="28"/>
          <w:szCs w:val="28"/>
        </w:rPr>
        <w:t xml:space="preserve"> </w:t>
      </w:r>
      <w:r w:rsidRPr="00255F07">
        <w:rPr>
          <w:i/>
          <w:iCs/>
          <w:color w:val="000000"/>
          <w:sz w:val="28"/>
          <w:szCs w:val="28"/>
          <w:vertAlign w:val="superscript"/>
        </w:rPr>
        <w:t xml:space="preserve">(фамилия, имя, отчество)     </w:t>
      </w:r>
      <w:r>
        <w:rPr>
          <w:i/>
          <w:iCs/>
          <w:color w:val="000000"/>
          <w:sz w:val="28"/>
          <w:szCs w:val="28"/>
          <w:vertAlign w:val="superscript"/>
        </w:rPr>
        <w:tab/>
      </w:r>
      <w:r>
        <w:rPr>
          <w:i/>
          <w:iCs/>
          <w:color w:val="000000"/>
          <w:sz w:val="28"/>
          <w:szCs w:val="28"/>
          <w:vertAlign w:val="superscript"/>
        </w:rPr>
        <w:tab/>
      </w:r>
      <w:r w:rsidRPr="00255F07">
        <w:rPr>
          <w:i/>
          <w:iCs/>
          <w:color w:val="000000"/>
          <w:sz w:val="28"/>
          <w:szCs w:val="28"/>
          <w:vertAlign w:val="superscript"/>
        </w:rPr>
        <w:t xml:space="preserve">  </w:t>
      </w:r>
      <w:r>
        <w:rPr>
          <w:i/>
          <w:iCs/>
          <w:color w:val="000000"/>
          <w:sz w:val="28"/>
          <w:szCs w:val="28"/>
          <w:vertAlign w:val="superscript"/>
        </w:rPr>
        <w:t xml:space="preserve">          </w:t>
      </w:r>
      <w:r w:rsidRPr="00255F07">
        <w:rPr>
          <w:i/>
          <w:iCs/>
          <w:color w:val="000000"/>
          <w:sz w:val="28"/>
          <w:szCs w:val="28"/>
          <w:vertAlign w:val="superscript"/>
        </w:rPr>
        <w:t xml:space="preserve">    (подпись)</w:t>
      </w:r>
    </w:p>
    <w:p w:rsidR="009C16F4" w:rsidRPr="00566A7E" w:rsidRDefault="009C16F4" w:rsidP="009C16F4">
      <w:pPr>
        <w:ind w:right="140"/>
        <w:jc w:val="both"/>
        <w:rPr>
          <w:i/>
          <w:iCs/>
          <w:color w:val="000000"/>
          <w:sz w:val="28"/>
          <w:szCs w:val="28"/>
        </w:rPr>
      </w:pPr>
    </w:p>
    <w:p w:rsidR="009C16F4" w:rsidRPr="00FA4661" w:rsidRDefault="009C16F4" w:rsidP="009C16F4">
      <w:pPr>
        <w:spacing w:line="240" w:lineRule="exact"/>
        <w:ind w:right="140"/>
        <w:rPr>
          <w:sz w:val="28"/>
          <w:szCs w:val="28"/>
        </w:rPr>
      </w:pPr>
      <w:r w:rsidRPr="00255F07">
        <w:rPr>
          <w:sz w:val="28"/>
          <w:szCs w:val="28"/>
          <w:lang w:val="en-US"/>
        </w:rPr>
        <w:t>e</w:t>
      </w:r>
      <w:r w:rsidRPr="00FA4661">
        <w:rPr>
          <w:sz w:val="28"/>
          <w:szCs w:val="28"/>
        </w:rPr>
        <w:t>-</w:t>
      </w:r>
      <w:r w:rsidRPr="00255F07">
        <w:rPr>
          <w:sz w:val="28"/>
          <w:szCs w:val="28"/>
          <w:lang w:val="en-US"/>
        </w:rPr>
        <w:t>mail</w:t>
      </w:r>
      <w:r w:rsidRPr="00255F07">
        <w:rPr>
          <w:sz w:val="28"/>
          <w:szCs w:val="28"/>
        </w:rPr>
        <w:t>:</w:t>
      </w:r>
      <w:r>
        <w:rPr>
          <w:sz w:val="28"/>
          <w:szCs w:val="28"/>
        </w:rPr>
        <w:t>___</w:t>
      </w:r>
      <w:proofErr w:type="spellStart"/>
      <w:r w:rsidRPr="00C33488">
        <w:rPr>
          <w:sz w:val="28"/>
          <w:szCs w:val="28"/>
          <w:u w:val="single"/>
          <w:lang w:val="en-US"/>
        </w:rPr>
        <w:t>belick</w:t>
      </w:r>
      <w:proofErr w:type="spellEnd"/>
      <w:r w:rsidRPr="00C33488">
        <w:rPr>
          <w:sz w:val="28"/>
          <w:szCs w:val="28"/>
          <w:u w:val="single"/>
        </w:rPr>
        <w:t>.</w:t>
      </w:r>
      <w:proofErr w:type="spellStart"/>
      <w:r w:rsidRPr="00C33488">
        <w:rPr>
          <w:sz w:val="28"/>
          <w:szCs w:val="28"/>
          <w:u w:val="single"/>
          <w:lang w:val="en-US"/>
        </w:rPr>
        <w:t>elena</w:t>
      </w:r>
      <w:proofErr w:type="spellEnd"/>
      <w:r w:rsidRPr="00C33488">
        <w:rPr>
          <w:sz w:val="28"/>
          <w:szCs w:val="28"/>
          <w:u w:val="single"/>
        </w:rPr>
        <w:t>2018@</w:t>
      </w:r>
      <w:proofErr w:type="spellStart"/>
      <w:r w:rsidRPr="00C33488">
        <w:rPr>
          <w:sz w:val="28"/>
          <w:szCs w:val="28"/>
          <w:u w:val="single"/>
          <w:lang w:val="en-US"/>
        </w:rPr>
        <w:t>yandex</w:t>
      </w:r>
      <w:proofErr w:type="spellEnd"/>
      <w:r w:rsidRPr="00C33488">
        <w:rPr>
          <w:sz w:val="28"/>
          <w:szCs w:val="28"/>
          <w:u w:val="single"/>
        </w:rPr>
        <w:t>.</w:t>
      </w:r>
      <w:proofErr w:type="spellStart"/>
      <w:r w:rsidRPr="00C33488">
        <w:rPr>
          <w:sz w:val="28"/>
          <w:szCs w:val="28"/>
          <w:u w:val="single"/>
          <w:lang w:val="en-US"/>
        </w:rPr>
        <w:t>ru</w:t>
      </w:r>
      <w:proofErr w:type="spellEnd"/>
      <w:r w:rsidRPr="00C33488">
        <w:rPr>
          <w:sz w:val="28"/>
          <w:szCs w:val="28"/>
          <w:u w:val="single"/>
        </w:rPr>
        <w:t>___________________</w:t>
      </w:r>
    </w:p>
    <w:p w:rsidR="009C16F4" w:rsidRPr="00566A7E" w:rsidRDefault="009C16F4" w:rsidP="009C16F4">
      <w:pPr>
        <w:ind w:right="140"/>
        <w:rPr>
          <w:i/>
          <w:iCs/>
          <w:color w:val="000000"/>
          <w:sz w:val="28"/>
          <w:szCs w:val="28"/>
        </w:rPr>
      </w:pPr>
    </w:p>
    <w:p w:rsidR="009C16F4" w:rsidRPr="007C374E" w:rsidRDefault="009C16F4" w:rsidP="009C16F4">
      <w:pPr>
        <w:ind w:right="140"/>
        <w:jc w:val="both"/>
        <w:rPr>
          <w:iCs/>
          <w:color w:val="000000"/>
          <w:sz w:val="28"/>
          <w:szCs w:val="28"/>
        </w:rPr>
      </w:pPr>
      <w:r w:rsidRPr="007C374E">
        <w:rPr>
          <w:iCs/>
          <w:color w:val="000000"/>
          <w:sz w:val="28"/>
          <w:szCs w:val="28"/>
        </w:rPr>
        <w:t>М.П.</w:t>
      </w:r>
    </w:p>
    <w:p w:rsidR="009C16F4" w:rsidRPr="00566A7E" w:rsidRDefault="009C16F4" w:rsidP="009C16F4">
      <w:pPr>
        <w:ind w:right="140"/>
        <w:jc w:val="both"/>
        <w:rPr>
          <w:i/>
          <w:sz w:val="28"/>
          <w:szCs w:val="28"/>
        </w:rPr>
      </w:pPr>
    </w:p>
    <w:p w:rsidR="00EC393F" w:rsidRDefault="00EC393F"/>
    <w:sectPr w:rsidR="00EC393F" w:rsidSect="00EC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6F4"/>
    <w:rsid w:val="006F4D61"/>
    <w:rsid w:val="009C16F4"/>
    <w:rsid w:val="00E374CF"/>
    <w:rsid w:val="00EC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6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</Words>
  <Characters>5388</Characters>
  <Application>Microsoft Office Word</Application>
  <DocSecurity>0</DocSecurity>
  <Lines>44</Lines>
  <Paragraphs>12</Paragraphs>
  <ScaleCrop>false</ScaleCrop>
  <Company>Microsoft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2020-07-28T17:50:00Z</dcterms:created>
  <dcterms:modified xsi:type="dcterms:W3CDTF">2020-07-28T17:51:00Z</dcterms:modified>
</cp:coreProperties>
</file>